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olor w:val="000000" w:themeColor="text1"/>
          <w:u w:val="single"/>
        </w:rPr>
      </w:pPr>
      <w:r>
        <w:rPr>
          <w:rFonts w:hint="eastAsia" w:ascii="方正小标宋_GBK" w:hAnsi="宋体" w:eastAsia="方正小标宋_GBK" w:cs="方正小标宋_GBK"/>
          <w:color w:val="000000" w:themeColor="text1"/>
          <w:sz w:val="36"/>
          <w:szCs w:val="36"/>
        </w:rPr>
        <w:t>竞争性谈判</w:t>
      </w:r>
      <w:r>
        <w:rPr>
          <w:rFonts w:hint="eastAsia" w:ascii="方正小标宋_GBK" w:hAnsi="宋体" w:eastAsia="方正小标宋_GBK" w:cs="方正小标宋_GBK"/>
          <w:color w:val="000000" w:themeColor="text1"/>
          <w:kern w:val="0"/>
          <w:sz w:val="36"/>
          <w:szCs w:val="36"/>
        </w:rPr>
        <w:t>邀请</w:t>
      </w:r>
      <w:r>
        <w:rPr>
          <w:rFonts w:hint="eastAsia" w:ascii="方正小标宋_GBK" w:hAnsi="宋体" w:eastAsia="方正小标宋_GBK" w:cs="方正小标宋_GBK"/>
          <w:color w:val="000000" w:themeColor="text1"/>
          <w:sz w:val="36"/>
          <w:szCs w:val="36"/>
        </w:rPr>
        <w:t>通知</w:t>
      </w:r>
    </w:p>
    <w:p>
      <w:pPr>
        <w:adjustRightInd w:val="0"/>
        <w:snapToGrid w:val="0"/>
        <w:spacing w:line="360" w:lineRule="auto"/>
        <w:rPr>
          <w:rFonts w:ascii="宋体"/>
          <w:color w:val="000000" w:themeColor="text1"/>
          <w:kern w:val="0"/>
        </w:rPr>
      </w:pPr>
    </w:p>
    <w:p>
      <w:pPr>
        <w:adjustRightInd w:val="0"/>
        <w:snapToGrid w:val="0"/>
        <w:spacing w:line="360" w:lineRule="auto"/>
        <w:rPr>
          <w:rFonts w:ascii="宋体"/>
          <w:color w:val="000000" w:themeColor="text1"/>
        </w:rPr>
      </w:pPr>
      <w:r>
        <w:rPr>
          <w:rFonts w:hint="eastAsia" w:ascii="宋体" w:hAnsi="宋体" w:cs="宋体"/>
          <w:color w:val="000000" w:themeColor="text1"/>
          <w:kern w:val="0"/>
        </w:rPr>
        <w:t>被邀请</w:t>
      </w:r>
      <w:r>
        <w:rPr>
          <w:rFonts w:hint="eastAsia" w:ascii="宋体" w:hAnsi="宋体" w:cs="宋体"/>
          <w:color w:val="000000" w:themeColor="text1"/>
        </w:rPr>
        <w:t>供应商：</w:t>
      </w:r>
    </w:p>
    <w:p>
      <w:pPr>
        <w:adjustRightInd w:val="0"/>
        <w:snapToGrid w:val="0"/>
        <w:spacing w:line="360" w:lineRule="auto"/>
        <w:rPr>
          <w:rFonts w:ascii="宋体"/>
          <w:color w:val="000000" w:themeColor="text1"/>
        </w:rPr>
      </w:pPr>
      <w:r>
        <w:rPr>
          <w:rFonts w:ascii="宋体" w:hAnsi="宋体" w:cs="宋体"/>
          <w:color w:val="000000" w:themeColor="text1"/>
        </w:rPr>
        <w:t xml:space="preserve"> </w:t>
      </w:r>
      <w:r>
        <w:rPr>
          <w:rFonts w:ascii="宋体" w:hAnsi="宋体" w:cs="宋体"/>
          <w:color w:val="auto"/>
          <w:highlight w:val="none"/>
        </w:rPr>
        <w:t xml:space="preserve"> </w:t>
      </w:r>
      <w:r>
        <w:rPr>
          <w:rFonts w:hint="eastAsia" w:ascii="宋体" w:hAnsi="宋体" w:cs="宋体"/>
          <w:color w:val="auto"/>
          <w:highlight w:val="none"/>
          <w:lang w:val="en-US" w:eastAsia="zh-CN"/>
        </w:rPr>
        <w:t xml:space="preserve">  </w:t>
      </w:r>
      <w:r>
        <w:rPr>
          <w:rFonts w:hint="eastAsia" w:ascii="宋体" w:hAnsi="宋体" w:cs="宋体"/>
          <w:color w:val="auto"/>
          <w:highlight w:val="none"/>
          <w:u w:val="single"/>
          <w:lang w:eastAsia="zh-CN"/>
        </w:rPr>
        <w:t>湖南大学EMBA博众足球俱乐部</w:t>
      </w:r>
      <w:r>
        <w:rPr>
          <w:rFonts w:hint="eastAsia" w:ascii="宋体" w:hAnsi="宋体" w:cs="宋体"/>
          <w:color w:val="auto"/>
          <w:highlight w:val="none"/>
          <w:u w:val="none"/>
          <w:lang w:eastAsia="zh-CN"/>
        </w:rPr>
        <w:t>（采购人）</w:t>
      </w:r>
      <w:r>
        <w:rPr>
          <w:rFonts w:hint="eastAsia" w:ascii="宋体" w:hAnsi="宋体" w:cs="宋体"/>
          <w:color w:val="auto"/>
          <w:highlight w:val="none"/>
        </w:rPr>
        <w:t>的</w:t>
      </w:r>
      <w:r>
        <w:rPr>
          <w:rFonts w:hint="eastAsia" w:ascii="宋体" w:hAnsi="宋体" w:cs="宋体"/>
          <w:color w:val="auto"/>
          <w:highlight w:val="none"/>
          <w:u w:val="single"/>
          <w:lang w:eastAsia="zh-CN"/>
        </w:rPr>
        <w:t>湖南大学EMBA博众足球俱乐部2018-2019年度总冠名赞助商招募</w:t>
      </w:r>
      <w:r>
        <w:rPr>
          <w:rFonts w:hint="eastAsia" w:ascii="宋体" w:hAnsi="宋体" w:cs="宋体"/>
          <w:color w:val="000000" w:themeColor="text1"/>
        </w:rPr>
        <w:t>（项目名称），委托代理编号：</w:t>
      </w:r>
      <w:r>
        <w:rPr>
          <w:rFonts w:hint="eastAsia" w:ascii="宋体" w:hAnsi="宋体" w:cs="宋体"/>
          <w:color w:val="000000" w:themeColor="text1"/>
          <w:u w:val="single"/>
        </w:rPr>
        <w:t>HXCG-HN-171016</w:t>
      </w:r>
      <w:r>
        <w:rPr>
          <w:rFonts w:hint="eastAsia" w:ascii="宋体" w:hAnsi="宋体" w:cs="宋体"/>
          <w:color w:val="000000" w:themeColor="text1"/>
          <w:u w:val="none"/>
          <w:lang w:eastAsia="zh-CN"/>
        </w:rPr>
        <w:t>，</w:t>
      </w:r>
      <w:r>
        <w:rPr>
          <w:rFonts w:hint="eastAsia" w:ascii="宋体" w:hAnsi="宋体" w:cs="宋体"/>
          <w:color w:val="000000" w:themeColor="text1"/>
        </w:rPr>
        <w:t>进行竞争性谈判采购。现</w:t>
      </w:r>
      <w:r>
        <w:rPr>
          <w:rFonts w:hint="eastAsia" w:ascii="宋体" w:hAnsi="宋体" w:cs="宋体"/>
          <w:color w:val="000000" w:themeColor="text1"/>
          <w:lang w:eastAsia="zh-CN"/>
        </w:rPr>
        <w:t>发布公告</w:t>
      </w:r>
      <w:r>
        <w:rPr>
          <w:rFonts w:hint="eastAsia" w:ascii="宋体" w:hAnsi="宋体" w:cs="宋体"/>
          <w:color w:val="000000" w:themeColor="text1"/>
        </w:rPr>
        <w:t>方式，</w:t>
      </w:r>
      <w:r>
        <w:rPr>
          <w:rFonts w:hint="eastAsia" w:ascii="宋体" w:hAnsi="宋体" w:cs="宋体"/>
          <w:color w:val="000000" w:themeColor="text1"/>
          <w:kern w:val="0"/>
        </w:rPr>
        <w:t>邀请符合相应资格条件的供应商参与竞争性谈判采购活动，</w:t>
      </w:r>
      <w:r>
        <w:rPr>
          <w:rFonts w:hint="eastAsia" w:ascii="宋体" w:hAnsi="宋体" w:cs="宋体"/>
          <w:color w:val="000000" w:themeColor="text1"/>
        </w:rPr>
        <w:t>请你单位提交证明材料进行确定</w:t>
      </w:r>
      <w:r>
        <w:rPr>
          <w:rFonts w:hint="eastAsia" w:ascii="宋体" w:hAnsi="宋体" w:cs="宋体"/>
          <w:color w:val="000000" w:themeColor="text1"/>
          <w:kern w:val="0"/>
        </w:rPr>
        <w:t>。</w:t>
      </w:r>
    </w:p>
    <w:p>
      <w:pPr>
        <w:adjustRightInd w:val="0"/>
        <w:snapToGrid w:val="0"/>
        <w:spacing w:line="360" w:lineRule="auto"/>
        <w:outlineLvl w:val="0"/>
        <w:rPr>
          <w:rFonts w:ascii="宋体"/>
          <w:b/>
          <w:bCs/>
          <w:color w:val="000000" w:themeColor="text1"/>
        </w:rPr>
      </w:pPr>
      <w:r>
        <w:rPr>
          <w:rFonts w:hint="eastAsia" w:ascii="宋体" w:hAnsi="宋体" w:cs="宋体"/>
          <w:b/>
          <w:bCs/>
          <w:color w:val="000000" w:themeColor="text1"/>
        </w:rPr>
        <w:t>一、项目概况</w:t>
      </w:r>
    </w:p>
    <w:p>
      <w:pPr>
        <w:adjustRightInd w:val="0"/>
        <w:snapToGrid w:val="0"/>
        <w:spacing w:line="360" w:lineRule="auto"/>
        <w:ind w:firstLine="525" w:firstLineChars="250"/>
        <w:rPr>
          <w:rFonts w:ascii="宋体"/>
          <w:color w:val="000000" w:themeColor="text1"/>
        </w:rPr>
      </w:pPr>
      <w:r>
        <w:rPr>
          <w:rFonts w:ascii="宋体" w:hAnsi="宋体" w:cs="宋体"/>
          <w:color w:val="000000" w:themeColor="text1"/>
        </w:rPr>
        <w:t>1</w:t>
      </w:r>
      <w:r>
        <w:rPr>
          <w:rFonts w:hint="eastAsia" w:ascii="宋体" w:hAnsi="宋体" w:cs="宋体"/>
          <w:color w:val="000000" w:themeColor="text1"/>
        </w:rPr>
        <w:t>、采购项目名称：</w:t>
      </w:r>
      <w:r>
        <w:rPr>
          <w:rFonts w:hint="eastAsia" w:ascii="宋体" w:hAnsi="宋体" w:cs="宋体"/>
          <w:color w:val="auto"/>
          <w:highlight w:val="none"/>
          <w:u w:val="single"/>
          <w:lang w:eastAsia="zh-CN"/>
        </w:rPr>
        <w:t>湖南大学EMBA博众足球俱乐部2018-2019年度总冠名赞助商招募</w:t>
      </w:r>
      <w:r>
        <w:rPr>
          <w:rFonts w:hint="eastAsia" w:ascii="宋体" w:hAnsi="宋体" w:cs="宋体"/>
          <w:color w:val="000000" w:themeColor="text1"/>
        </w:rPr>
        <w:t>。</w:t>
      </w:r>
    </w:p>
    <w:p>
      <w:pPr>
        <w:adjustRightInd w:val="0"/>
        <w:snapToGrid w:val="0"/>
        <w:spacing w:line="360" w:lineRule="auto"/>
        <w:ind w:firstLine="525" w:firstLineChars="250"/>
        <w:rPr>
          <w:rFonts w:hint="eastAsia" w:ascii="宋体" w:hAnsi="宋体" w:cs="宋体"/>
          <w:color w:val="auto"/>
          <w:highlight w:val="none"/>
          <w:u w:val="single"/>
          <w:lang w:val="en-US" w:eastAsia="zh-CN"/>
        </w:rPr>
      </w:pPr>
      <w:r>
        <w:rPr>
          <w:rFonts w:ascii="宋体" w:hAnsi="宋体" w:cs="宋体"/>
          <w:color w:val="000000" w:themeColor="text1"/>
        </w:rPr>
        <w:t>2</w:t>
      </w:r>
      <w:r>
        <w:rPr>
          <w:rFonts w:hint="eastAsia" w:ascii="宋体" w:hAnsi="宋体" w:cs="宋体"/>
          <w:color w:val="000000" w:themeColor="text1"/>
        </w:rPr>
        <w:t>、委托代理编号：HXCG-HN-171016</w:t>
      </w:r>
    </w:p>
    <w:p>
      <w:pPr>
        <w:adjustRightInd w:val="0"/>
        <w:snapToGrid w:val="0"/>
        <w:spacing w:line="360" w:lineRule="auto"/>
        <w:ind w:firstLine="525" w:firstLineChars="250"/>
        <w:rPr>
          <w:rFonts w:ascii="宋体"/>
          <w:color w:val="000000" w:themeColor="text1"/>
        </w:rPr>
      </w:pPr>
      <w:r>
        <w:rPr>
          <w:rFonts w:ascii="宋体" w:hAnsi="宋体" w:cs="宋体"/>
          <w:color w:val="000000" w:themeColor="text1"/>
        </w:rPr>
        <w:t>3</w:t>
      </w:r>
      <w:r>
        <w:rPr>
          <w:rFonts w:hint="eastAsia" w:ascii="宋体" w:hAnsi="宋体" w:cs="宋体"/>
          <w:color w:val="000000" w:themeColor="text1"/>
        </w:rPr>
        <w:t>、采购项目标的、数量及预算：</w:t>
      </w:r>
    </w:p>
    <w:tbl>
      <w:tblPr>
        <w:tblStyle w:val="16"/>
        <w:tblW w:w="900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65"/>
        <w:gridCol w:w="4864"/>
        <w:gridCol w:w="29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2" w:hRule="atLeast"/>
        </w:trPr>
        <w:tc>
          <w:tcPr>
            <w:tcW w:w="1165" w:type="dxa"/>
            <w:vAlign w:val="center"/>
          </w:tcPr>
          <w:p>
            <w:pPr>
              <w:jc w:val="center"/>
              <w:rPr>
                <w:rFonts w:hint="eastAsia" w:eastAsia="宋体"/>
                <w:color w:val="000000" w:themeColor="text1"/>
                <w:lang w:eastAsia="zh-CN"/>
              </w:rPr>
            </w:pPr>
            <w:r>
              <w:rPr>
                <w:rFonts w:hint="eastAsia" w:cs="宋体"/>
                <w:color w:val="000000" w:themeColor="text1"/>
                <w:lang w:eastAsia="zh-CN"/>
              </w:rPr>
              <w:t>序号</w:t>
            </w:r>
          </w:p>
        </w:tc>
        <w:tc>
          <w:tcPr>
            <w:tcW w:w="4864" w:type="dxa"/>
            <w:vAlign w:val="center"/>
          </w:tcPr>
          <w:p>
            <w:pPr>
              <w:jc w:val="center"/>
              <w:rPr>
                <w:color w:val="000000" w:themeColor="text1"/>
              </w:rPr>
            </w:pPr>
            <w:r>
              <w:rPr>
                <w:rFonts w:hint="eastAsia" w:cs="宋体"/>
                <w:color w:val="000000" w:themeColor="text1"/>
              </w:rPr>
              <w:t>标</w:t>
            </w:r>
            <w:r>
              <w:rPr>
                <w:rFonts w:hint="eastAsia" w:cs="宋体"/>
                <w:color w:val="000000" w:themeColor="text1"/>
                <w:lang w:eastAsia="zh-CN"/>
              </w:rPr>
              <w:t>段</w:t>
            </w:r>
            <w:r>
              <w:rPr>
                <w:rFonts w:hint="eastAsia" w:cs="宋体"/>
                <w:color w:val="000000" w:themeColor="text1"/>
              </w:rPr>
              <w:t>名称</w:t>
            </w:r>
          </w:p>
        </w:tc>
        <w:tc>
          <w:tcPr>
            <w:tcW w:w="2971" w:type="dxa"/>
            <w:vAlign w:val="center"/>
          </w:tcPr>
          <w:p>
            <w:pPr>
              <w:jc w:val="center"/>
              <w:rPr>
                <w:color w:val="000000" w:themeColor="text1"/>
              </w:rPr>
            </w:pPr>
            <w:r>
              <w:rPr>
                <w:rFonts w:hint="eastAsia" w:cs="宋体"/>
                <w:color w:val="000000" w:themeColor="text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3" w:hRule="atLeast"/>
        </w:trPr>
        <w:tc>
          <w:tcPr>
            <w:tcW w:w="1165" w:type="dxa"/>
            <w:tcBorders>
              <w:bottom w:val="single" w:color="auto" w:sz="4" w:space="0"/>
            </w:tcBorders>
            <w:vAlign w:val="center"/>
          </w:tcPr>
          <w:p>
            <w:pPr>
              <w:jc w:val="center"/>
              <w:rPr>
                <w:rFonts w:hint="eastAsia" w:eastAsia="宋体"/>
                <w:color w:val="000000" w:themeColor="text1"/>
                <w:lang w:val="en-US" w:eastAsia="zh-CN"/>
              </w:rPr>
            </w:pPr>
            <w:r>
              <w:rPr>
                <w:rFonts w:hint="eastAsia"/>
                <w:color w:val="000000" w:themeColor="text1"/>
                <w:lang w:val="en-US" w:eastAsia="zh-CN"/>
              </w:rPr>
              <w:t>1</w:t>
            </w:r>
          </w:p>
        </w:tc>
        <w:tc>
          <w:tcPr>
            <w:tcW w:w="4864" w:type="dxa"/>
            <w:tcBorders>
              <w:bottom w:val="single" w:color="auto" w:sz="4" w:space="0"/>
            </w:tcBorders>
            <w:vAlign w:val="center"/>
          </w:tcPr>
          <w:p>
            <w:pPr>
              <w:jc w:val="center"/>
              <w:rPr>
                <w:rFonts w:ascii="宋体"/>
                <w:color w:val="000000" w:themeColor="text1"/>
              </w:rPr>
            </w:pPr>
            <w:r>
              <w:rPr>
                <w:rFonts w:hint="eastAsia" w:ascii="宋体" w:hAnsi="宋体" w:cs="宋体"/>
                <w:color w:val="auto"/>
                <w:highlight w:val="none"/>
                <w:u w:val="none"/>
                <w:lang w:eastAsia="zh-CN"/>
              </w:rPr>
              <w:t>2018-2019年度总冠名赞助商招募</w:t>
            </w:r>
          </w:p>
        </w:tc>
        <w:tc>
          <w:tcPr>
            <w:tcW w:w="2971" w:type="dxa"/>
            <w:vAlign w:val="center"/>
          </w:tcPr>
          <w:p>
            <w:pPr>
              <w:widowControl/>
              <w:jc w:val="center"/>
              <w:rPr>
                <w:rFonts w:hint="eastAsia" w:eastAsia="宋体"/>
                <w:color w:val="000000" w:themeColor="text1"/>
                <w:lang w:val="en-US" w:eastAsia="zh-CN"/>
              </w:rPr>
            </w:pPr>
            <w:r>
              <w:rPr>
                <w:rFonts w:hint="eastAsia"/>
                <w:color w:val="000000" w:themeColor="text1"/>
                <w:lang w:val="en-US" w:eastAsia="zh-CN"/>
              </w:rPr>
              <w:t>1</w:t>
            </w:r>
          </w:p>
        </w:tc>
      </w:tr>
    </w:tbl>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25" w:firstLineChars="250"/>
        <w:jc w:val="both"/>
        <w:textAlignment w:val="auto"/>
        <w:outlineLvl w:val="9"/>
        <w:rPr>
          <w:rFonts w:ascii="宋体"/>
          <w:color w:val="000000" w:themeColor="text1"/>
        </w:rPr>
      </w:pPr>
      <w:r>
        <w:rPr>
          <w:rFonts w:ascii="宋体" w:hAnsi="宋体" w:cs="宋体"/>
          <w:color w:val="000000" w:themeColor="text1"/>
        </w:rPr>
        <w:t>4</w:t>
      </w:r>
      <w:r>
        <w:rPr>
          <w:rFonts w:hint="eastAsia" w:ascii="宋体" w:hAnsi="宋体" w:cs="宋体"/>
          <w:color w:val="000000" w:themeColor="text1"/>
        </w:rPr>
        <w:t>、采购项目的主要需求及谈判可能实质性变动内容：</w:t>
      </w:r>
    </w:p>
    <w:tbl>
      <w:tblPr>
        <w:tblStyle w:val="16"/>
        <w:tblW w:w="9056"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5"/>
        <w:gridCol w:w="3345"/>
        <w:gridCol w:w="1425"/>
        <w:gridCol w:w="1725"/>
        <w:gridCol w:w="1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0" w:hRule="atLeast"/>
        </w:trPr>
        <w:tc>
          <w:tcPr>
            <w:tcW w:w="715" w:type="dxa"/>
            <w:vMerge w:val="restart"/>
            <w:vAlign w:val="center"/>
          </w:tcPr>
          <w:p>
            <w:pPr>
              <w:jc w:val="center"/>
              <w:rPr>
                <w:rFonts w:ascii="宋体"/>
                <w:color w:val="000000" w:themeColor="text1"/>
              </w:rPr>
            </w:pPr>
            <w:r>
              <w:rPr>
                <w:rFonts w:hint="eastAsia" w:ascii="宋体" w:hAnsi="宋体" w:cs="宋体"/>
                <w:color w:val="000000" w:themeColor="text1"/>
                <w:lang w:eastAsia="zh-CN"/>
              </w:rPr>
              <w:t>序</w:t>
            </w:r>
            <w:r>
              <w:rPr>
                <w:rFonts w:hint="eastAsia" w:ascii="宋体" w:hAnsi="宋体" w:cs="宋体"/>
                <w:color w:val="000000" w:themeColor="text1"/>
              </w:rPr>
              <w:t>号</w:t>
            </w:r>
          </w:p>
        </w:tc>
        <w:tc>
          <w:tcPr>
            <w:tcW w:w="3345" w:type="dxa"/>
            <w:vMerge w:val="restart"/>
            <w:vAlign w:val="center"/>
          </w:tcPr>
          <w:p>
            <w:pPr>
              <w:jc w:val="center"/>
              <w:rPr>
                <w:rFonts w:ascii="宋体"/>
                <w:color w:val="000000" w:themeColor="text1"/>
              </w:rPr>
            </w:pPr>
            <w:r>
              <w:rPr>
                <w:rFonts w:hint="eastAsia" w:ascii="宋体" w:hAnsi="宋体" w:cs="宋体"/>
                <w:color w:val="000000" w:themeColor="text1"/>
              </w:rPr>
              <w:t>标</w:t>
            </w:r>
            <w:r>
              <w:rPr>
                <w:rFonts w:hint="eastAsia" w:ascii="宋体" w:hAnsi="宋体" w:cs="宋体"/>
                <w:color w:val="000000" w:themeColor="text1"/>
                <w:lang w:eastAsia="zh-CN"/>
              </w:rPr>
              <w:t>段</w:t>
            </w:r>
            <w:r>
              <w:rPr>
                <w:rFonts w:hint="eastAsia" w:ascii="宋体" w:hAnsi="宋体" w:cs="宋体"/>
                <w:color w:val="000000" w:themeColor="text1"/>
              </w:rPr>
              <w:t>名称</w:t>
            </w:r>
          </w:p>
        </w:tc>
        <w:tc>
          <w:tcPr>
            <w:tcW w:w="4996" w:type="dxa"/>
            <w:gridSpan w:val="3"/>
            <w:tcBorders>
              <w:bottom w:val="single" w:color="auto" w:sz="4" w:space="0"/>
            </w:tcBorders>
            <w:vAlign w:val="center"/>
          </w:tcPr>
          <w:p>
            <w:pPr>
              <w:jc w:val="center"/>
              <w:rPr>
                <w:rFonts w:ascii="宋体"/>
                <w:color w:val="000000" w:themeColor="text1"/>
              </w:rPr>
            </w:pPr>
            <w:r>
              <w:rPr>
                <w:rFonts w:hint="eastAsia" w:ascii="宋体" w:hAnsi="宋体" w:cs="宋体"/>
                <w:color w:val="000000" w:themeColor="text1"/>
              </w:rPr>
              <w:t>标的主要需求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715" w:type="dxa"/>
            <w:vMerge w:val="continue"/>
            <w:vAlign w:val="center"/>
          </w:tcPr>
          <w:p>
            <w:pPr>
              <w:jc w:val="center"/>
              <w:rPr>
                <w:rFonts w:ascii="宋体"/>
                <w:color w:val="000000" w:themeColor="text1"/>
              </w:rPr>
            </w:pPr>
          </w:p>
        </w:tc>
        <w:tc>
          <w:tcPr>
            <w:tcW w:w="3345" w:type="dxa"/>
            <w:vMerge w:val="continue"/>
            <w:vAlign w:val="center"/>
          </w:tcPr>
          <w:p>
            <w:pPr>
              <w:jc w:val="center"/>
              <w:rPr>
                <w:rFonts w:ascii="宋体"/>
                <w:color w:val="000000" w:themeColor="text1"/>
              </w:rPr>
            </w:pPr>
          </w:p>
        </w:tc>
        <w:tc>
          <w:tcPr>
            <w:tcW w:w="1425" w:type="dxa"/>
            <w:tcBorders>
              <w:top w:val="single" w:color="auto" w:sz="4" w:space="0"/>
              <w:right w:val="single" w:color="auto" w:sz="4" w:space="0"/>
            </w:tcBorders>
            <w:vAlign w:val="center"/>
          </w:tcPr>
          <w:p>
            <w:pPr>
              <w:jc w:val="center"/>
              <w:rPr>
                <w:rFonts w:ascii="宋体"/>
                <w:color w:val="000000" w:themeColor="text1"/>
              </w:rPr>
            </w:pPr>
            <w:r>
              <w:rPr>
                <w:rFonts w:hint="eastAsia" w:ascii="宋体" w:hAnsi="宋体" w:cs="宋体"/>
                <w:color w:val="000000" w:themeColor="text1"/>
              </w:rPr>
              <w:t>技术</w:t>
            </w:r>
          </w:p>
        </w:tc>
        <w:tc>
          <w:tcPr>
            <w:tcW w:w="1725" w:type="dxa"/>
            <w:tcBorders>
              <w:top w:val="single" w:color="auto" w:sz="4" w:space="0"/>
              <w:left w:val="single" w:color="auto" w:sz="4" w:space="0"/>
              <w:right w:val="single" w:color="auto" w:sz="4" w:space="0"/>
            </w:tcBorders>
            <w:vAlign w:val="center"/>
          </w:tcPr>
          <w:p>
            <w:pPr>
              <w:jc w:val="center"/>
              <w:rPr>
                <w:rFonts w:ascii="宋体"/>
                <w:color w:val="000000" w:themeColor="text1"/>
              </w:rPr>
            </w:pPr>
            <w:r>
              <w:rPr>
                <w:rFonts w:hint="eastAsia" w:ascii="宋体" w:hAnsi="宋体" w:cs="宋体"/>
                <w:color w:val="000000" w:themeColor="text1"/>
              </w:rPr>
              <w:t>服务</w:t>
            </w:r>
          </w:p>
        </w:tc>
        <w:tc>
          <w:tcPr>
            <w:tcW w:w="1846" w:type="dxa"/>
            <w:tcBorders>
              <w:top w:val="single" w:color="auto" w:sz="4" w:space="0"/>
              <w:left w:val="single" w:color="auto" w:sz="4" w:space="0"/>
            </w:tcBorders>
            <w:vAlign w:val="center"/>
          </w:tcPr>
          <w:p>
            <w:pPr>
              <w:jc w:val="center"/>
              <w:rPr>
                <w:rFonts w:ascii="宋体"/>
                <w:color w:val="000000" w:themeColor="text1"/>
              </w:rPr>
            </w:pPr>
            <w:r>
              <w:rPr>
                <w:rFonts w:hint="eastAsia" w:ascii="宋体" w:hAnsi="宋体" w:cs="宋体"/>
                <w:color w:val="000000" w:themeColor="text1"/>
              </w:rPr>
              <w:t>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atLeast"/>
        </w:trPr>
        <w:tc>
          <w:tcPr>
            <w:tcW w:w="715" w:type="dxa"/>
            <w:tcBorders>
              <w:bottom w:val="single" w:color="auto" w:sz="4" w:space="0"/>
            </w:tcBorders>
            <w:vAlign w:val="center"/>
          </w:tcPr>
          <w:p>
            <w:pPr>
              <w:jc w:val="center"/>
              <w:rPr>
                <w:rFonts w:hint="eastAsia" w:ascii="宋体" w:eastAsia="宋体"/>
                <w:color w:val="000000" w:themeColor="text1"/>
                <w:lang w:val="en-US" w:eastAsia="zh-CN"/>
              </w:rPr>
            </w:pPr>
            <w:r>
              <w:rPr>
                <w:rFonts w:hint="eastAsia" w:ascii="宋体"/>
                <w:color w:val="000000" w:themeColor="text1"/>
                <w:lang w:val="en-US" w:eastAsia="zh-CN"/>
              </w:rPr>
              <w:t>1</w:t>
            </w:r>
          </w:p>
        </w:tc>
        <w:tc>
          <w:tcPr>
            <w:tcW w:w="3345" w:type="dxa"/>
            <w:vAlign w:val="center"/>
          </w:tcPr>
          <w:p>
            <w:pPr>
              <w:jc w:val="center"/>
              <w:rPr>
                <w:rFonts w:ascii="宋体"/>
                <w:color w:val="000000" w:themeColor="text1"/>
              </w:rPr>
            </w:pPr>
            <w:r>
              <w:rPr>
                <w:rFonts w:hint="eastAsia" w:ascii="宋体" w:hAnsi="宋体" w:cs="宋体"/>
                <w:color w:val="auto"/>
                <w:highlight w:val="none"/>
                <w:u w:val="none"/>
                <w:lang w:eastAsia="zh-CN"/>
              </w:rPr>
              <w:t>2018-2019年度总冠名赞助商招募</w:t>
            </w:r>
          </w:p>
        </w:tc>
        <w:tc>
          <w:tcPr>
            <w:tcW w:w="1425" w:type="dxa"/>
            <w:tcBorders>
              <w:right w:val="single" w:color="auto" w:sz="4" w:space="0"/>
            </w:tcBorders>
            <w:vAlign w:val="center"/>
          </w:tcPr>
          <w:p>
            <w:pPr>
              <w:jc w:val="center"/>
              <w:rPr>
                <w:rFonts w:hint="eastAsia" w:eastAsia="宋体"/>
                <w:color w:val="000000" w:themeColor="text1"/>
                <w:lang w:eastAsia="zh-CN"/>
              </w:rPr>
            </w:pPr>
            <w:r>
              <w:rPr>
                <w:rFonts w:hint="eastAsia" w:cs="宋体"/>
                <w:color w:val="000000" w:themeColor="text1"/>
                <w:lang w:eastAsia="zh-CN"/>
              </w:rPr>
              <w:t>详见附件</w:t>
            </w:r>
          </w:p>
        </w:tc>
        <w:tc>
          <w:tcPr>
            <w:tcW w:w="1725" w:type="dxa"/>
            <w:tcBorders>
              <w:left w:val="single" w:color="auto" w:sz="4" w:space="0"/>
              <w:right w:val="single" w:color="auto" w:sz="4" w:space="0"/>
            </w:tcBorders>
            <w:vAlign w:val="center"/>
          </w:tcPr>
          <w:p>
            <w:pPr>
              <w:jc w:val="center"/>
              <w:rPr>
                <w:rFonts w:hint="eastAsia" w:ascii="宋体" w:eastAsia="宋体"/>
                <w:color w:val="000000" w:themeColor="text1"/>
                <w:lang w:eastAsia="zh-CN"/>
              </w:rPr>
            </w:pPr>
            <w:r>
              <w:rPr>
                <w:rFonts w:hint="eastAsia" w:cs="宋体"/>
                <w:color w:val="000000" w:themeColor="text1"/>
                <w:lang w:eastAsia="zh-CN"/>
              </w:rPr>
              <w:t>详见附件</w:t>
            </w:r>
          </w:p>
        </w:tc>
        <w:tc>
          <w:tcPr>
            <w:tcW w:w="1846" w:type="dxa"/>
            <w:tcBorders>
              <w:left w:val="single" w:color="auto" w:sz="4" w:space="0"/>
            </w:tcBorders>
            <w:vAlign w:val="center"/>
          </w:tcPr>
          <w:p>
            <w:pPr>
              <w:jc w:val="center"/>
              <w:rPr>
                <w:rFonts w:ascii="宋体"/>
                <w:color w:val="000000" w:themeColor="text1"/>
              </w:rPr>
            </w:pPr>
            <w:r>
              <w:rPr>
                <w:rFonts w:hint="eastAsia" w:cs="宋体"/>
                <w:color w:val="000000" w:themeColor="text1"/>
                <w:lang w:eastAsia="zh-CN"/>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2" w:hRule="atLeast"/>
        </w:trPr>
        <w:tc>
          <w:tcPr>
            <w:tcW w:w="4060" w:type="dxa"/>
            <w:gridSpan w:val="2"/>
            <w:vAlign w:val="center"/>
          </w:tcPr>
          <w:p>
            <w:pPr>
              <w:jc w:val="center"/>
              <w:rPr>
                <w:rFonts w:ascii="宋体"/>
                <w:color w:val="000000" w:themeColor="text1"/>
              </w:rPr>
            </w:pPr>
            <w:r>
              <w:rPr>
                <w:rFonts w:hint="eastAsia" w:ascii="宋体" w:hAnsi="宋体" w:cs="宋体"/>
                <w:color w:val="000000" w:themeColor="text1"/>
              </w:rPr>
              <w:t>竞争性谈判项目可能实质性变动内容</w:t>
            </w:r>
          </w:p>
        </w:tc>
        <w:tc>
          <w:tcPr>
            <w:tcW w:w="1425" w:type="dxa"/>
            <w:tcBorders>
              <w:right w:val="single" w:color="auto" w:sz="4" w:space="0"/>
            </w:tcBorders>
            <w:vAlign w:val="center"/>
          </w:tcPr>
          <w:p>
            <w:pPr>
              <w:jc w:val="center"/>
              <w:rPr>
                <w:rFonts w:ascii="宋体"/>
                <w:color w:val="000000" w:themeColor="text1"/>
              </w:rPr>
            </w:pPr>
            <w:r>
              <w:rPr>
                <w:rFonts w:hint="eastAsia" w:ascii="宋体" w:hAnsi="宋体" w:cs="宋体"/>
                <w:color w:val="000000" w:themeColor="text1"/>
              </w:rPr>
              <w:t>是</w:t>
            </w:r>
          </w:p>
        </w:tc>
        <w:tc>
          <w:tcPr>
            <w:tcW w:w="1725" w:type="dxa"/>
            <w:tcBorders>
              <w:left w:val="single" w:color="auto" w:sz="4" w:space="0"/>
              <w:right w:val="single" w:color="auto" w:sz="4" w:space="0"/>
            </w:tcBorders>
            <w:vAlign w:val="center"/>
          </w:tcPr>
          <w:p>
            <w:pPr>
              <w:jc w:val="center"/>
              <w:rPr>
                <w:rFonts w:ascii="宋体"/>
                <w:color w:val="000000" w:themeColor="text1"/>
              </w:rPr>
            </w:pPr>
            <w:r>
              <w:rPr>
                <w:rFonts w:hint="eastAsia" w:ascii="宋体" w:hAnsi="宋体" w:cs="宋体"/>
                <w:color w:val="000000" w:themeColor="text1"/>
              </w:rPr>
              <w:t>是</w:t>
            </w:r>
          </w:p>
        </w:tc>
        <w:tc>
          <w:tcPr>
            <w:tcW w:w="1846" w:type="dxa"/>
            <w:tcBorders>
              <w:left w:val="single" w:color="auto" w:sz="4" w:space="0"/>
            </w:tcBorders>
            <w:vAlign w:val="center"/>
          </w:tcPr>
          <w:p>
            <w:pPr>
              <w:jc w:val="center"/>
              <w:rPr>
                <w:rFonts w:ascii="宋体"/>
                <w:color w:val="000000" w:themeColor="text1"/>
              </w:rPr>
            </w:pPr>
            <w:r>
              <w:rPr>
                <w:rFonts w:hint="eastAsia" w:ascii="宋体" w:hAnsi="宋体" w:cs="宋体"/>
                <w:color w:val="000000" w:themeColor="text1"/>
              </w:rPr>
              <w:t>是</w:t>
            </w:r>
          </w:p>
        </w:tc>
      </w:tr>
    </w:tbl>
    <w:p>
      <w:pPr>
        <w:adjustRightInd w:val="0"/>
        <w:snapToGrid w:val="0"/>
        <w:spacing w:line="360" w:lineRule="auto"/>
        <w:outlineLvl w:val="0"/>
        <w:rPr>
          <w:rFonts w:ascii="宋体"/>
          <w:b/>
          <w:bCs/>
          <w:color w:val="000000" w:themeColor="text1"/>
        </w:rPr>
      </w:pPr>
      <w:r>
        <w:rPr>
          <w:rFonts w:hint="eastAsia" w:ascii="宋体" w:hAnsi="宋体" w:cs="宋体"/>
          <w:b/>
          <w:bCs/>
          <w:color w:val="000000" w:themeColor="text1"/>
          <w:lang w:eastAsia="zh-CN"/>
        </w:rPr>
        <w:t>二</w:t>
      </w:r>
      <w:r>
        <w:rPr>
          <w:rFonts w:hint="eastAsia" w:ascii="宋体" w:hAnsi="宋体" w:cs="宋体"/>
          <w:b/>
          <w:bCs/>
          <w:color w:val="000000" w:themeColor="text1"/>
        </w:rPr>
        <w:t>、供应商</w:t>
      </w:r>
      <w:r>
        <w:rPr>
          <w:rFonts w:hint="eastAsia" w:ascii="宋体" w:hAnsi="宋体" w:cs="宋体"/>
          <w:b/>
          <w:bCs/>
          <w:color w:val="000000" w:themeColor="text1"/>
          <w:lang w:eastAsia="zh-CN"/>
        </w:rPr>
        <w:t>资格要求</w:t>
      </w:r>
      <w:r>
        <w:rPr>
          <w:rFonts w:hint="eastAsia" w:ascii="宋体" w:hAnsi="宋体" w:cs="宋体"/>
          <w:b/>
          <w:bCs/>
          <w:color w:val="000000" w:themeColor="text1"/>
        </w:rPr>
        <w:t>应提交的证明材料及说明</w:t>
      </w:r>
    </w:p>
    <w:p>
      <w:pPr>
        <w:adjustRightInd w:val="0"/>
        <w:snapToGrid w:val="0"/>
        <w:spacing w:line="360" w:lineRule="auto"/>
        <w:ind w:firstLine="420" w:firstLineChars="200"/>
        <w:rPr>
          <w:rFonts w:ascii="宋体"/>
          <w:color w:val="000000" w:themeColor="text1"/>
        </w:rPr>
      </w:pPr>
      <w:r>
        <w:rPr>
          <w:rFonts w:ascii="宋体" w:hAnsi="宋体" w:cs="宋体"/>
          <w:color w:val="000000" w:themeColor="text1"/>
        </w:rPr>
        <w:t>1</w:t>
      </w:r>
      <w:r>
        <w:rPr>
          <w:rFonts w:hint="eastAsia" w:ascii="宋体" w:hAnsi="宋体" w:cs="宋体"/>
          <w:color w:val="000000" w:themeColor="text1"/>
        </w:rPr>
        <w:t>、提交《资格证明材料承诺函》原件，格式见附件</w:t>
      </w:r>
      <w:r>
        <w:rPr>
          <w:rFonts w:ascii="宋体" w:hAnsi="宋体" w:cs="宋体"/>
          <w:color w:val="000000" w:themeColor="text1"/>
        </w:rPr>
        <w:t>1</w:t>
      </w:r>
      <w:r>
        <w:rPr>
          <w:rFonts w:hint="eastAsia" w:ascii="宋体" w:hAnsi="宋体" w:cs="宋体"/>
          <w:color w:val="000000" w:themeColor="text1"/>
        </w:rPr>
        <w:t>；</w:t>
      </w:r>
    </w:p>
    <w:p>
      <w:pPr>
        <w:adjustRightInd w:val="0"/>
        <w:snapToGrid w:val="0"/>
        <w:spacing w:line="360" w:lineRule="auto"/>
        <w:ind w:firstLine="420" w:firstLineChars="200"/>
        <w:outlineLvl w:val="0"/>
        <w:rPr>
          <w:rFonts w:hint="eastAsia" w:ascii="宋体" w:hAnsi="宋体" w:cs="宋体"/>
          <w:color w:val="000000" w:themeColor="text1"/>
        </w:rPr>
      </w:pPr>
      <w:r>
        <w:rPr>
          <w:rFonts w:ascii="宋体" w:hAnsi="宋体" w:cs="宋体"/>
          <w:color w:val="000000" w:themeColor="text1"/>
        </w:rPr>
        <w:t>2</w:t>
      </w:r>
      <w:r>
        <w:rPr>
          <w:rFonts w:hint="eastAsia" w:ascii="宋体" w:hAnsi="宋体" w:cs="宋体"/>
          <w:color w:val="000000" w:themeColor="text1"/>
        </w:rPr>
        <w:t>、投标人法人营业执照副本复印件以及组织机构代码证副本复印件；</w:t>
      </w:r>
    </w:p>
    <w:p>
      <w:pPr>
        <w:adjustRightInd w:val="0"/>
        <w:snapToGrid w:val="0"/>
        <w:spacing w:line="360" w:lineRule="auto"/>
        <w:ind w:firstLine="420" w:firstLineChars="200"/>
        <w:outlineLvl w:val="0"/>
        <w:rPr>
          <w:rFonts w:hint="eastAsia" w:ascii="宋体" w:hAnsi="宋体" w:cs="宋体"/>
          <w:color w:val="000000" w:themeColor="text1"/>
        </w:rPr>
      </w:pPr>
      <w:r>
        <w:rPr>
          <w:rFonts w:hint="eastAsia" w:ascii="宋体" w:hAnsi="宋体" w:cs="宋体"/>
          <w:color w:val="000000" w:themeColor="text1"/>
          <w:lang w:val="en-US" w:eastAsia="zh-CN"/>
        </w:rPr>
        <w:t>3、</w:t>
      </w:r>
      <w:r>
        <w:rPr>
          <w:rFonts w:hint="eastAsia" w:ascii="宋体" w:hAnsi="宋体" w:cs="宋体"/>
          <w:color w:val="000000" w:themeColor="text1"/>
        </w:rPr>
        <w:t>法定代表人授权委托书原件及双方身份证复印件；</w:t>
      </w:r>
    </w:p>
    <w:p>
      <w:pPr>
        <w:adjustRightInd w:val="0"/>
        <w:snapToGrid w:val="0"/>
        <w:spacing w:line="360" w:lineRule="auto"/>
        <w:ind w:firstLine="420" w:firstLineChars="200"/>
        <w:outlineLvl w:val="0"/>
        <w:rPr>
          <w:rFonts w:hint="eastAsia" w:ascii="宋体" w:hAnsi="宋体" w:cs="宋体"/>
          <w:color w:val="000000" w:themeColor="text1"/>
        </w:rPr>
      </w:pPr>
      <w:r>
        <w:rPr>
          <w:rFonts w:hint="eastAsia" w:ascii="宋体" w:hAnsi="宋体" w:cs="宋体"/>
          <w:color w:val="000000" w:themeColor="text1"/>
          <w:lang w:val="en-US" w:eastAsia="zh-CN"/>
        </w:rPr>
        <w:t>4、</w:t>
      </w:r>
      <w:r>
        <w:rPr>
          <w:rFonts w:hint="eastAsia" w:ascii="宋体" w:hAnsi="宋体" w:cs="宋体"/>
          <w:color w:val="000000" w:themeColor="text1"/>
        </w:rPr>
        <w:t>投标人税务登记证(国税或地税)复印件或依法缴纳税收的凭证复印件；</w:t>
      </w:r>
    </w:p>
    <w:p>
      <w:pPr>
        <w:adjustRightInd w:val="0"/>
        <w:snapToGrid w:val="0"/>
        <w:spacing w:line="360" w:lineRule="auto"/>
        <w:ind w:firstLine="420" w:firstLineChars="200"/>
        <w:outlineLvl w:val="0"/>
        <w:rPr>
          <w:rFonts w:hint="eastAsia" w:ascii="宋体" w:hAnsi="宋体" w:cs="宋体"/>
          <w:color w:val="000000" w:themeColor="text1"/>
        </w:rPr>
      </w:pPr>
      <w:r>
        <w:rPr>
          <w:rFonts w:hint="eastAsia" w:ascii="宋体" w:hAnsi="宋体" w:cs="宋体"/>
          <w:color w:val="000000" w:themeColor="text1"/>
          <w:lang w:val="en-US" w:eastAsia="zh-CN"/>
        </w:rPr>
        <w:t>5、</w:t>
      </w:r>
      <w:r>
        <w:rPr>
          <w:rFonts w:hint="eastAsia" w:ascii="宋体" w:hAnsi="宋体" w:cs="宋体"/>
          <w:color w:val="000000" w:themeColor="text1"/>
        </w:rPr>
        <w:t>投标人社会保险登记证或缴纳社会保险的凭证复印件。</w:t>
      </w:r>
    </w:p>
    <w:p>
      <w:pPr>
        <w:adjustRightInd w:val="0"/>
        <w:snapToGrid w:val="0"/>
        <w:spacing w:line="360" w:lineRule="auto"/>
        <w:ind w:firstLine="420" w:firstLineChars="200"/>
        <w:outlineLvl w:val="0"/>
        <w:rPr>
          <w:rFonts w:ascii="宋体"/>
          <w:color w:val="000000" w:themeColor="text1"/>
        </w:rPr>
      </w:pPr>
      <w:r>
        <w:rPr>
          <w:rFonts w:hint="eastAsia" w:ascii="宋体" w:hAnsi="宋体" w:cs="宋体"/>
          <w:color w:val="000000" w:themeColor="text1"/>
          <w:lang w:val="en-US" w:eastAsia="zh-CN"/>
        </w:rPr>
        <w:t>6</w:t>
      </w:r>
      <w:r>
        <w:rPr>
          <w:rFonts w:hint="eastAsia" w:ascii="宋体" w:hAnsi="宋体" w:cs="宋体"/>
          <w:color w:val="000000" w:themeColor="text1"/>
        </w:rPr>
        <w:t>、其他说明。</w:t>
      </w:r>
    </w:p>
    <w:p>
      <w:pPr>
        <w:adjustRightInd w:val="0"/>
        <w:snapToGrid w:val="0"/>
        <w:spacing w:line="360" w:lineRule="auto"/>
        <w:ind w:firstLine="420" w:firstLineChars="200"/>
        <w:outlineLvl w:val="0"/>
        <w:rPr>
          <w:rFonts w:ascii="宋体"/>
          <w:color w:val="000000" w:themeColor="text1"/>
        </w:rPr>
      </w:pPr>
      <w:r>
        <w:rPr>
          <w:rFonts w:hint="eastAsia"/>
          <w:color w:val="000000"/>
          <w:sz w:val="21"/>
          <w:szCs w:val="21"/>
          <w:lang w:val="en-US" w:eastAsia="zh-CN"/>
        </w:rPr>
        <w:t>7、</w:t>
      </w:r>
      <w:r>
        <w:rPr>
          <w:rFonts w:hint="eastAsia"/>
          <w:color w:val="000000"/>
          <w:sz w:val="21"/>
          <w:szCs w:val="21"/>
        </w:rPr>
        <w:t>投标人具有实行了“三证合一”登记制度改革的新证，视同为持有工商营业执照、组织</w:t>
      </w:r>
      <w:bookmarkStart w:id="0" w:name="_GoBack"/>
      <w:bookmarkEnd w:id="0"/>
      <w:r>
        <w:rPr>
          <w:rFonts w:hint="eastAsia"/>
          <w:color w:val="000000"/>
          <w:sz w:val="21"/>
          <w:szCs w:val="21"/>
        </w:rPr>
        <w:t>机构代码证和税务登记证，符合基本资格条件的相关条款，投标人具有实行了“五证合一”登记制度改革的新证，视同为持有工商营业执照、组织机构代码证和税务登记证和社会保险登记证，符合基本资格条件的相关条款，供应商如是“三证合一或五证合一”请自行说明。</w:t>
      </w:r>
    </w:p>
    <w:p>
      <w:pPr>
        <w:adjustRightInd w:val="0"/>
        <w:snapToGrid w:val="0"/>
        <w:spacing w:line="360" w:lineRule="auto"/>
        <w:outlineLvl w:val="0"/>
        <w:rPr>
          <w:rFonts w:ascii="宋体"/>
          <w:b/>
          <w:bCs/>
          <w:color w:val="000000" w:themeColor="text1"/>
        </w:rPr>
      </w:pPr>
      <w:r>
        <w:rPr>
          <w:rFonts w:hint="eastAsia" w:ascii="宋体" w:hAnsi="宋体" w:cs="宋体"/>
          <w:b/>
          <w:bCs/>
          <w:color w:val="000000" w:themeColor="text1"/>
          <w:lang w:eastAsia="zh-CN"/>
        </w:rPr>
        <w:t>三</w:t>
      </w:r>
      <w:r>
        <w:rPr>
          <w:rFonts w:hint="eastAsia" w:ascii="宋体" w:hAnsi="宋体" w:cs="宋体"/>
          <w:b/>
          <w:bCs/>
          <w:color w:val="000000" w:themeColor="text1"/>
        </w:rPr>
        <w:t>、资格审查证明材料的递交</w:t>
      </w:r>
    </w:p>
    <w:p>
      <w:pPr>
        <w:adjustRightInd w:val="0"/>
        <w:snapToGrid w:val="0"/>
        <w:spacing w:line="360" w:lineRule="auto"/>
        <w:ind w:firstLine="367" w:firstLineChars="175"/>
        <w:rPr>
          <w:rFonts w:ascii="宋体"/>
          <w:color w:val="000000" w:themeColor="text1"/>
        </w:rPr>
      </w:pPr>
      <w:r>
        <w:rPr>
          <w:rFonts w:ascii="宋体" w:hAnsi="宋体" w:cs="宋体"/>
          <w:color w:val="000000" w:themeColor="text1"/>
        </w:rPr>
        <w:t>1</w:t>
      </w:r>
      <w:r>
        <w:rPr>
          <w:rFonts w:hint="eastAsia" w:ascii="宋体" w:hAnsi="宋体" w:cs="宋体"/>
          <w:color w:val="000000" w:themeColor="text1"/>
        </w:rPr>
        <w:t>、按本邀请通知第</w:t>
      </w:r>
      <w:r>
        <w:rPr>
          <w:rFonts w:hint="eastAsia" w:ascii="宋体" w:hAnsi="宋体" w:cs="宋体"/>
          <w:color w:val="000000" w:themeColor="text1"/>
          <w:lang w:eastAsia="zh-CN"/>
        </w:rPr>
        <w:t>二</w:t>
      </w:r>
      <w:r>
        <w:rPr>
          <w:rFonts w:hint="eastAsia" w:ascii="宋体" w:hAnsi="宋体" w:cs="宋体"/>
          <w:color w:val="000000" w:themeColor="text1"/>
        </w:rPr>
        <w:t>条规定提交的证明材料及说明应装订成册，一式</w:t>
      </w:r>
      <w:r>
        <w:rPr>
          <w:rFonts w:hint="eastAsia" w:ascii="宋体" w:hAnsi="宋体" w:cs="宋体"/>
          <w:color w:val="000000" w:themeColor="text1"/>
          <w:lang w:eastAsia="zh-CN"/>
        </w:rPr>
        <w:t>贰</w:t>
      </w:r>
      <w:r>
        <w:rPr>
          <w:rFonts w:hint="eastAsia" w:ascii="宋体" w:hAnsi="宋体" w:cs="宋体"/>
          <w:color w:val="000000" w:themeColor="text1"/>
        </w:rPr>
        <w:t>份。</w:t>
      </w:r>
    </w:p>
    <w:p>
      <w:pPr>
        <w:adjustRightInd w:val="0"/>
        <w:snapToGrid w:val="0"/>
        <w:spacing w:line="360" w:lineRule="auto"/>
        <w:ind w:firstLine="367" w:firstLineChars="175"/>
        <w:rPr>
          <w:rFonts w:ascii="宋体"/>
          <w:color w:val="000000" w:themeColor="text1"/>
        </w:rPr>
      </w:pPr>
      <w:r>
        <w:rPr>
          <w:rFonts w:ascii="宋体" w:hAnsi="宋体" w:cs="宋体"/>
          <w:color w:val="000000" w:themeColor="text1"/>
        </w:rPr>
        <w:t>2</w:t>
      </w:r>
      <w:r>
        <w:rPr>
          <w:rFonts w:hint="eastAsia" w:ascii="宋体" w:hAnsi="宋体" w:cs="宋体"/>
          <w:color w:val="000000" w:themeColor="text1"/>
        </w:rPr>
        <w:t>、资格审查证明材料的递交截止时间为</w:t>
      </w:r>
      <w:r>
        <w:rPr>
          <w:rFonts w:ascii="宋体" w:hAnsi="宋体" w:cs="宋体"/>
          <w:color w:val="000000" w:themeColor="text1"/>
          <w:u w:val="single"/>
        </w:rPr>
        <w:t>201</w:t>
      </w:r>
      <w:r>
        <w:rPr>
          <w:rFonts w:hint="eastAsia" w:ascii="宋体" w:hAnsi="宋体" w:cs="宋体"/>
          <w:color w:val="000000" w:themeColor="text1"/>
          <w:u w:val="single"/>
          <w:lang w:val="en-US" w:eastAsia="zh-CN"/>
        </w:rPr>
        <w:t>7</w:t>
      </w:r>
      <w:r>
        <w:rPr>
          <w:rFonts w:hint="eastAsia" w:ascii="宋体" w:hAnsi="宋体" w:cs="宋体"/>
          <w:color w:val="000000" w:themeColor="text1"/>
        </w:rPr>
        <w:t>年</w:t>
      </w:r>
      <w:r>
        <w:rPr>
          <w:rFonts w:ascii="宋体" w:hAnsi="宋体" w:cs="宋体"/>
          <w:color w:val="000000" w:themeColor="text1"/>
          <w:u w:val="single"/>
        </w:rPr>
        <w:t xml:space="preserve"> </w:t>
      </w:r>
      <w:r>
        <w:rPr>
          <w:rFonts w:hint="eastAsia" w:ascii="宋体" w:hAnsi="宋体" w:cs="宋体"/>
          <w:color w:val="000000" w:themeColor="text1"/>
          <w:u w:val="single"/>
          <w:lang w:val="en-US" w:eastAsia="zh-CN"/>
        </w:rPr>
        <w:t xml:space="preserve">  </w:t>
      </w:r>
      <w:r>
        <w:rPr>
          <w:rFonts w:hint="eastAsia" w:ascii="宋体" w:hAnsi="宋体" w:cs="宋体"/>
          <w:color w:val="000000" w:themeColor="text1"/>
        </w:rPr>
        <w:t>月</w:t>
      </w:r>
      <w:r>
        <w:rPr>
          <w:rFonts w:ascii="宋体" w:hAnsi="宋体" w:cs="宋体"/>
          <w:color w:val="000000" w:themeColor="text1"/>
          <w:u w:val="single"/>
        </w:rPr>
        <w:t xml:space="preserve"> </w:t>
      </w:r>
      <w:r>
        <w:rPr>
          <w:rFonts w:hint="eastAsia" w:ascii="宋体" w:hAnsi="宋体" w:cs="宋体"/>
          <w:color w:val="000000" w:themeColor="text1"/>
          <w:u w:val="single"/>
          <w:lang w:val="en-US" w:eastAsia="zh-CN"/>
        </w:rPr>
        <w:t xml:space="preserve">  </w:t>
      </w:r>
      <w:r>
        <w:rPr>
          <w:rFonts w:ascii="宋体" w:hAnsi="宋体" w:cs="宋体"/>
          <w:color w:val="000000" w:themeColor="text1"/>
          <w:u w:val="single"/>
        </w:rPr>
        <w:t xml:space="preserve"> </w:t>
      </w:r>
      <w:r>
        <w:rPr>
          <w:rFonts w:hint="eastAsia" w:ascii="宋体" w:hAnsi="宋体" w:cs="宋体"/>
          <w:color w:val="000000" w:themeColor="text1"/>
        </w:rPr>
        <w:t>日</w:t>
      </w:r>
      <w:r>
        <w:rPr>
          <w:rFonts w:ascii="宋体" w:hAnsi="宋体" w:cs="宋体"/>
          <w:color w:val="000000" w:themeColor="text1"/>
          <w:u w:val="single"/>
        </w:rPr>
        <w:t xml:space="preserve"> </w:t>
      </w:r>
      <w:r>
        <w:rPr>
          <w:rFonts w:hint="eastAsia" w:ascii="宋体" w:hAnsi="宋体" w:cs="宋体"/>
          <w:color w:val="000000" w:themeColor="text1"/>
          <w:u w:val="single"/>
          <w:lang w:val="en-US" w:eastAsia="zh-CN"/>
        </w:rPr>
        <w:t>17</w:t>
      </w:r>
      <w:r>
        <w:rPr>
          <w:rFonts w:ascii="宋体" w:hAnsi="宋体" w:cs="宋体"/>
          <w:color w:val="000000" w:themeColor="text1"/>
          <w:u w:val="single"/>
        </w:rPr>
        <w:t xml:space="preserve">  </w:t>
      </w:r>
      <w:r>
        <w:rPr>
          <w:rFonts w:hint="eastAsia" w:ascii="宋体" w:hAnsi="宋体" w:cs="宋体"/>
          <w:color w:val="000000" w:themeColor="text1"/>
        </w:rPr>
        <w:t>时</w:t>
      </w:r>
      <w:r>
        <w:rPr>
          <w:rFonts w:ascii="宋体" w:hAnsi="宋体" w:cs="宋体"/>
          <w:color w:val="000000" w:themeColor="text1"/>
          <w:u w:val="single"/>
        </w:rPr>
        <w:t xml:space="preserve"> </w:t>
      </w:r>
      <w:r>
        <w:rPr>
          <w:rFonts w:ascii="宋体" w:cs="宋体"/>
          <w:color w:val="000000" w:themeColor="text1"/>
          <w:u w:val="single"/>
        </w:rPr>
        <w:t>00</w:t>
      </w:r>
      <w:r>
        <w:rPr>
          <w:rFonts w:ascii="宋体" w:hAnsi="宋体" w:cs="宋体"/>
          <w:color w:val="000000" w:themeColor="text1"/>
          <w:u w:val="single"/>
        </w:rPr>
        <w:t xml:space="preserve"> </w:t>
      </w:r>
      <w:r>
        <w:rPr>
          <w:rFonts w:hint="eastAsia" w:ascii="宋体" w:hAnsi="宋体" w:cs="宋体"/>
          <w:color w:val="000000" w:themeColor="text1"/>
        </w:rPr>
        <w:t>分（北京时间），地点为</w:t>
      </w:r>
      <w:r>
        <w:rPr>
          <w:rFonts w:hint="eastAsia" w:ascii="宋体" w:hAnsi="宋体" w:cs="宋体"/>
          <w:color w:val="000000" w:themeColor="text1"/>
          <w:u w:val="single"/>
        </w:rPr>
        <w:t>华新项目管理有限公司</w:t>
      </w:r>
      <w:r>
        <w:rPr>
          <w:rFonts w:hint="eastAsia" w:ascii="宋体" w:hAnsi="宋体" w:cs="宋体"/>
          <w:color w:val="000000" w:themeColor="text1"/>
        </w:rPr>
        <w:t>（长沙市芙蓉中路二段城市之心大厦</w:t>
      </w:r>
      <w:r>
        <w:rPr>
          <w:rFonts w:ascii="宋体" w:hAnsi="宋体" w:cs="宋体"/>
          <w:color w:val="000000" w:themeColor="text1"/>
        </w:rPr>
        <w:t>1401-1409</w:t>
      </w:r>
      <w:r>
        <w:rPr>
          <w:rFonts w:hint="eastAsia" w:ascii="宋体" w:hAnsi="宋体" w:cs="宋体"/>
          <w:color w:val="000000" w:themeColor="text1"/>
        </w:rPr>
        <w:t>室）。逾期送达的，不予受理。</w:t>
      </w:r>
    </w:p>
    <w:p>
      <w:pPr>
        <w:adjustRightInd w:val="0"/>
        <w:snapToGrid w:val="0"/>
        <w:spacing w:line="360" w:lineRule="auto"/>
        <w:outlineLvl w:val="0"/>
        <w:rPr>
          <w:rFonts w:ascii="宋体"/>
          <w:b/>
          <w:bCs/>
          <w:color w:val="000000" w:themeColor="text1"/>
        </w:rPr>
      </w:pPr>
      <w:r>
        <w:rPr>
          <w:rFonts w:hint="eastAsia" w:ascii="宋体" w:hAnsi="宋体" w:cs="宋体"/>
          <w:b/>
          <w:bCs/>
          <w:color w:val="000000" w:themeColor="text1"/>
          <w:lang w:eastAsia="zh-CN"/>
        </w:rPr>
        <w:t>四</w:t>
      </w:r>
      <w:r>
        <w:rPr>
          <w:rFonts w:hint="eastAsia" w:ascii="宋体" w:hAnsi="宋体" w:cs="宋体"/>
          <w:b/>
          <w:bCs/>
          <w:color w:val="000000" w:themeColor="text1"/>
        </w:rPr>
        <w:t>、确定邀请供应商</w:t>
      </w:r>
    </w:p>
    <w:p>
      <w:pPr>
        <w:adjustRightInd w:val="0"/>
        <w:snapToGrid w:val="0"/>
        <w:spacing w:line="360" w:lineRule="auto"/>
        <w:ind w:firstLine="367" w:firstLineChars="175"/>
        <w:rPr>
          <w:rFonts w:ascii="宋体"/>
          <w:color w:val="000000" w:themeColor="text1"/>
        </w:rPr>
      </w:pPr>
      <w:r>
        <w:rPr>
          <w:rFonts w:hint="eastAsia" w:ascii="宋体" w:hAnsi="宋体" w:cs="宋体"/>
          <w:color w:val="000000" w:themeColor="text1"/>
        </w:rPr>
        <w:t>谈判小组从符合相应资格条件的供应商名单中确定不少于三家的供应商参</w:t>
      </w:r>
      <w:r>
        <w:rPr>
          <w:rFonts w:hint="eastAsia" w:ascii="宋体" w:hAnsi="宋体" w:cs="宋体"/>
          <w:color w:val="000000" w:themeColor="text1"/>
          <w:kern w:val="0"/>
        </w:rPr>
        <w:t>与竞争性谈判采购活动</w:t>
      </w:r>
      <w:r>
        <w:rPr>
          <w:rFonts w:hint="eastAsia" w:ascii="宋体" w:hAnsi="宋体" w:cs="宋体"/>
          <w:color w:val="000000" w:themeColor="text1"/>
        </w:rPr>
        <w:t>。</w:t>
      </w:r>
    </w:p>
    <w:p>
      <w:pPr>
        <w:adjustRightInd w:val="0"/>
        <w:snapToGrid w:val="0"/>
        <w:spacing w:line="360" w:lineRule="auto"/>
        <w:rPr>
          <w:rFonts w:ascii="宋体"/>
          <w:b/>
          <w:bCs/>
          <w:color w:val="000000" w:themeColor="text1"/>
        </w:rPr>
      </w:pPr>
      <w:r>
        <w:rPr>
          <w:rFonts w:hint="eastAsia" w:cs="宋体"/>
          <w:b/>
          <w:bCs/>
          <w:color w:val="000000" w:themeColor="text1"/>
          <w:lang w:eastAsia="zh-CN"/>
        </w:rPr>
        <w:t>五</w:t>
      </w:r>
      <w:r>
        <w:rPr>
          <w:rFonts w:hint="eastAsia" w:cs="宋体"/>
          <w:b/>
          <w:bCs/>
          <w:color w:val="000000" w:themeColor="text1"/>
        </w:rPr>
        <w:t>、</w:t>
      </w:r>
      <w:r>
        <w:rPr>
          <w:rFonts w:hint="eastAsia" w:ascii="宋体" w:hAnsi="宋体" w:cs="宋体"/>
          <w:b/>
          <w:bCs/>
          <w:color w:val="000000" w:themeColor="text1"/>
        </w:rPr>
        <w:t>联系方式</w:t>
      </w:r>
    </w:p>
    <w:p>
      <w:pPr>
        <w:adjustRightInd w:val="0"/>
        <w:snapToGrid w:val="0"/>
        <w:spacing w:line="440" w:lineRule="exact"/>
        <w:ind w:firstLine="422" w:firstLineChars="200"/>
        <w:jc w:val="left"/>
        <w:rPr>
          <w:rFonts w:hint="eastAsia" w:ascii="宋体" w:hAnsi="宋体"/>
          <w:b/>
          <w:color w:val="auto"/>
          <w:szCs w:val="21"/>
        </w:rPr>
      </w:pPr>
      <w:r>
        <w:rPr>
          <w:rFonts w:hint="eastAsia" w:ascii="宋体" w:hAnsi="宋体"/>
          <w:b/>
          <w:color w:val="auto"/>
          <w:szCs w:val="21"/>
        </w:rPr>
        <w:t>采 购 人：湖南大学EMBA足球俱乐部</w:t>
      </w:r>
    </w:p>
    <w:p>
      <w:pPr>
        <w:adjustRightInd w:val="0"/>
        <w:snapToGrid w:val="0"/>
        <w:spacing w:line="440" w:lineRule="exact"/>
        <w:ind w:firstLine="420" w:firstLineChars="200"/>
        <w:jc w:val="left"/>
        <w:rPr>
          <w:rFonts w:hint="eastAsia" w:ascii="宋体" w:hAnsi="宋体"/>
          <w:b w:val="0"/>
          <w:bCs/>
          <w:color w:val="auto"/>
          <w:szCs w:val="21"/>
        </w:rPr>
      </w:pPr>
      <w:r>
        <w:rPr>
          <w:rFonts w:hint="eastAsia" w:ascii="宋体" w:hAnsi="宋体"/>
          <w:b w:val="0"/>
          <w:bCs/>
          <w:color w:val="auto"/>
          <w:szCs w:val="21"/>
        </w:rPr>
        <w:t xml:space="preserve">联 系 人：陈先生 </w:t>
      </w:r>
    </w:p>
    <w:p>
      <w:pPr>
        <w:adjustRightInd w:val="0"/>
        <w:snapToGrid w:val="0"/>
        <w:spacing w:line="440" w:lineRule="exact"/>
        <w:ind w:firstLine="420" w:firstLineChars="200"/>
        <w:jc w:val="left"/>
        <w:rPr>
          <w:rFonts w:hint="eastAsia" w:ascii="宋体" w:hAnsi="宋体"/>
          <w:b w:val="0"/>
          <w:bCs/>
          <w:color w:val="auto"/>
          <w:szCs w:val="21"/>
        </w:rPr>
      </w:pPr>
      <w:r>
        <w:rPr>
          <w:rFonts w:hint="eastAsia" w:ascii="宋体" w:hAnsi="宋体"/>
          <w:b w:val="0"/>
          <w:bCs/>
          <w:color w:val="auto"/>
          <w:szCs w:val="21"/>
        </w:rPr>
        <w:t xml:space="preserve">电    话：15084986827 </w:t>
      </w:r>
    </w:p>
    <w:p>
      <w:pPr>
        <w:adjustRightInd w:val="0"/>
        <w:snapToGrid w:val="0"/>
        <w:spacing w:line="440" w:lineRule="exact"/>
        <w:ind w:firstLine="422" w:firstLineChars="200"/>
        <w:jc w:val="left"/>
        <w:rPr>
          <w:rFonts w:hint="eastAsia" w:ascii="宋体" w:hAnsi="宋体" w:cs="宋体"/>
          <w:color w:val="auto"/>
          <w:szCs w:val="21"/>
        </w:rPr>
      </w:pPr>
      <w:r>
        <w:rPr>
          <w:rFonts w:hint="eastAsia" w:ascii="宋体" w:hAnsi="宋体" w:cs="宋体"/>
          <w:b/>
          <w:color w:val="auto"/>
          <w:szCs w:val="21"/>
          <w:lang w:bidi="ar"/>
        </w:rPr>
        <w:t xml:space="preserve">采购代理机构：华新项目管理有限公司 </w:t>
      </w:r>
    </w:p>
    <w:p>
      <w:pPr>
        <w:adjustRightInd w:val="0"/>
        <w:snapToGrid w:val="0"/>
        <w:spacing w:line="360" w:lineRule="exact"/>
        <w:ind w:right="21" w:rightChars="10" w:firstLine="420" w:firstLineChars="200"/>
        <w:rPr>
          <w:rFonts w:ascii="宋体" w:cs="Times New Roman"/>
          <w:color w:val="auto"/>
          <w:highlight w:val="none"/>
          <w:u w:val="none"/>
        </w:rPr>
      </w:pPr>
      <w:r>
        <w:rPr>
          <w:rFonts w:hint="eastAsia" w:ascii="宋体" w:hAnsi="宋体" w:cs="宋体"/>
          <w:color w:val="auto"/>
          <w:highlight w:val="none"/>
          <w:u w:val="none"/>
        </w:rPr>
        <w:t>联</w:t>
      </w:r>
      <w:r>
        <w:rPr>
          <w:rFonts w:ascii="宋体" w:hAnsi="宋体" w:cs="宋体"/>
          <w:color w:val="auto"/>
          <w:highlight w:val="none"/>
          <w:u w:val="none"/>
        </w:rPr>
        <w:t xml:space="preserve"> </w:t>
      </w:r>
      <w:r>
        <w:rPr>
          <w:rFonts w:hint="eastAsia" w:ascii="宋体" w:hAnsi="宋体" w:cs="宋体"/>
          <w:color w:val="auto"/>
          <w:highlight w:val="none"/>
          <w:u w:val="none"/>
        </w:rPr>
        <w:t>系</w:t>
      </w:r>
      <w:r>
        <w:rPr>
          <w:rFonts w:ascii="宋体" w:hAnsi="宋体" w:cs="宋体"/>
          <w:color w:val="auto"/>
          <w:highlight w:val="none"/>
          <w:u w:val="none"/>
        </w:rPr>
        <w:t xml:space="preserve"> </w:t>
      </w:r>
      <w:r>
        <w:rPr>
          <w:rFonts w:hint="eastAsia" w:ascii="宋体" w:hAnsi="宋体" w:cs="宋体"/>
          <w:color w:val="auto"/>
          <w:highlight w:val="none"/>
          <w:u w:val="none"/>
        </w:rPr>
        <w:t>人：</w:t>
      </w:r>
      <w:r>
        <w:rPr>
          <w:rFonts w:ascii="宋体" w:hAnsi="宋体" w:cs="宋体"/>
          <w:color w:val="auto"/>
          <w:highlight w:val="none"/>
          <w:u w:val="none"/>
        </w:rPr>
        <w:t xml:space="preserve"> </w:t>
      </w:r>
      <w:r>
        <w:rPr>
          <w:rFonts w:hint="eastAsia" w:ascii="宋体" w:hAnsi="宋体" w:cs="宋体"/>
          <w:color w:val="auto"/>
          <w:highlight w:val="none"/>
          <w:u w:val="none"/>
        </w:rPr>
        <w:t>康女士</w:t>
      </w:r>
      <w:r>
        <w:rPr>
          <w:rFonts w:hint="eastAsia" w:ascii="宋体" w:hAnsi="宋体" w:cs="宋体"/>
          <w:color w:val="auto"/>
          <w:highlight w:val="none"/>
          <w:u w:val="none"/>
          <w:lang w:eastAsia="zh-CN"/>
        </w:rPr>
        <w:t>、熊女士</w:t>
      </w:r>
    </w:p>
    <w:p>
      <w:pPr>
        <w:adjustRightInd w:val="0"/>
        <w:snapToGrid w:val="0"/>
        <w:spacing w:line="360" w:lineRule="exact"/>
        <w:ind w:right="21" w:rightChars="10" w:firstLine="420" w:firstLineChars="200"/>
        <w:rPr>
          <w:rFonts w:ascii="宋体" w:cs="Times New Roman"/>
          <w:color w:val="auto"/>
          <w:highlight w:val="none"/>
          <w:u w:val="none"/>
        </w:rPr>
      </w:pPr>
      <w:r>
        <w:rPr>
          <w:rFonts w:hint="eastAsia" w:ascii="宋体" w:hAnsi="宋体" w:cs="宋体"/>
          <w:color w:val="auto"/>
          <w:highlight w:val="none"/>
          <w:u w:val="none"/>
        </w:rPr>
        <w:t>电</w:t>
      </w:r>
      <w:r>
        <w:rPr>
          <w:rFonts w:ascii="宋体" w:hAnsi="宋体" w:cs="宋体"/>
          <w:color w:val="auto"/>
          <w:highlight w:val="none"/>
          <w:u w:val="none"/>
        </w:rPr>
        <w:t xml:space="preserve">    </w:t>
      </w:r>
      <w:r>
        <w:rPr>
          <w:rFonts w:hint="eastAsia" w:ascii="宋体" w:hAnsi="宋体" w:cs="宋体"/>
          <w:color w:val="auto"/>
          <w:highlight w:val="none"/>
          <w:u w:val="none"/>
        </w:rPr>
        <w:t>话：</w:t>
      </w:r>
      <w:r>
        <w:rPr>
          <w:rFonts w:ascii="宋体" w:hAnsi="宋体" w:cs="宋体"/>
          <w:color w:val="auto"/>
          <w:highlight w:val="none"/>
          <w:u w:val="none"/>
        </w:rPr>
        <w:t xml:space="preserve"> 0731-85160666</w:t>
      </w:r>
      <w:r>
        <w:rPr>
          <w:rFonts w:hint="eastAsia" w:ascii="宋体" w:hAnsi="宋体" w:cs="宋体"/>
          <w:color w:val="auto"/>
          <w:highlight w:val="none"/>
          <w:u w:val="none"/>
        </w:rPr>
        <w:t>、</w:t>
      </w:r>
      <w:r>
        <w:rPr>
          <w:rFonts w:ascii="宋体" w:hAnsi="宋体" w:cs="宋体"/>
          <w:color w:val="auto"/>
          <w:highlight w:val="none"/>
          <w:u w:val="none"/>
        </w:rPr>
        <w:t xml:space="preserve">85163777 </w:t>
      </w:r>
    </w:p>
    <w:p>
      <w:pPr>
        <w:pStyle w:val="3"/>
        <w:adjustRightInd w:val="0"/>
        <w:snapToGrid w:val="0"/>
        <w:spacing w:line="360" w:lineRule="exact"/>
        <w:ind w:left="23" w:leftChars="11" w:right="21" w:rightChars="10" w:firstLine="420" w:firstLineChars="200"/>
        <w:jc w:val="left"/>
        <w:rPr>
          <w:rFonts w:hAnsi="宋体"/>
          <w:color w:val="auto"/>
          <w:highlight w:val="none"/>
          <w:u w:val="none"/>
        </w:rPr>
      </w:pPr>
      <w:r>
        <w:rPr>
          <w:rFonts w:hint="eastAsia" w:hAnsi="宋体"/>
          <w:color w:val="auto"/>
          <w:highlight w:val="none"/>
          <w:u w:val="none"/>
        </w:rPr>
        <w:t>地</w:t>
      </w:r>
      <w:r>
        <w:rPr>
          <w:rFonts w:hAnsi="宋体"/>
          <w:color w:val="auto"/>
          <w:highlight w:val="none"/>
          <w:u w:val="none"/>
        </w:rPr>
        <w:t xml:space="preserve">    </w:t>
      </w:r>
      <w:r>
        <w:rPr>
          <w:rFonts w:hint="eastAsia" w:hAnsi="宋体"/>
          <w:color w:val="auto"/>
          <w:highlight w:val="none"/>
          <w:u w:val="none"/>
        </w:rPr>
        <w:t>址：</w:t>
      </w:r>
      <w:r>
        <w:rPr>
          <w:rFonts w:hAnsi="宋体"/>
          <w:color w:val="auto"/>
          <w:highlight w:val="none"/>
          <w:u w:val="none"/>
        </w:rPr>
        <w:t xml:space="preserve"> </w:t>
      </w:r>
      <w:r>
        <w:rPr>
          <w:rFonts w:hint="eastAsia" w:hAnsi="宋体"/>
          <w:color w:val="auto"/>
          <w:highlight w:val="none"/>
          <w:u w:val="none"/>
        </w:rPr>
        <w:t>长沙市芙蓉中路二段城市之心大厦</w:t>
      </w:r>
      <w:r>
        <w:rPr>
          <w:rFonts w:hAnsi="宋体"/>
          <w:color w:val="auto"/>
          <w:highlight w:val="none"/>
          <w:u w:val="none"/>
        </w:rPr>
        <w:t>1401-1409</w:t>
      </w:r>
      <w:r>
        <w:rPr>
          <w:rFonts w:hint="eastAsia" w:hAnsi="宋体"/>
          <w:color w:val="auto"/>
          <w:highlight w:val="none"/>
          <w:u w:val="none"/>
        </w:rPr>
        <w:t>室</w:t>
      </w:r>
      <w:r>
        <w:rPr>
          <w:rFonts w:hAnsi="宋体"/>
          <w:color w:val="auto"/>
          <w:highlight w:val="none"/>
          <w:u w:val="none"/>
        </w:rPr>
        <w:t xml:space="preserve"> </w:t>
      </w:r>
    </w:p>
    <w:p>
      <w:pPr>
        <w:adjustRightInd w:val="0"/>
        <w:snapToGrid w:val="0"/>
        <w:spacing w:line="360" w:lineRule="auto"/>
        <w:ind w:firstLine="4305" w:firstLineChars="2050"/>
        <w:rPr>
          <w:rFonts w:hAnsi="宋体"/>
          <w:color w:val="000000" w:themeColor="text1"/>
        </w:rPr>
      </w:pPr>
      <w:r>
        <w:rPr>
          <w:rFonts w:hAnsi="宋体"/>
          <w:color w:val="000000" w:themeColor="text1"/>
        </w:rPr>
        <w:t xml:space="preserve">       </w:t>
      </w:r>
    </w:p>
    <w:p>
      <w:pPr>
        <w:adjustRightInd w:val="0"/>
        <w:snapToGrid w:val="0"/>
        <w:spacing w:line="360" w:lineRule="auto"/>
        <w:ind w:firstLine="4305" w:firstLineChars="2050"/>
        <w:rPr>
          <w:rFonts w:ascii="黑体" w:hAnsi="宋体" w:eastAsia="黑体"/>
          <w:color w:val="000000" w:themeColor="text1"/>
        </w:rPr>
      </w:pPr>
      <w:r>
        <w:rPr>
          <w:rFonts w:hAnsi="宋体"/>
          <w:color w:val="000000" w:themeColor="text1"/>
        </w:rPr>
        <w:t xml:space="preserve">                </w:t>
      </w:r>
      <w:r>
        <w:rPr>
          <w:rFonts w:hint="eastAsia" w:hAnsi="宋体" w:cs="宋体"/>
          <w:color w:val="000000" w:themeColor="text1"/>
        </w:rPr>
        <w:t>日</w:t>
      </w:r>
      <w:r>
        <w:rPr>
          <w:rFonts w:hAnsi="宋体"/>
          <w:color w:val="000000" w:themeColor="text1"/>
        </w:rPr>
        <w:t xml:space="preserve">    </w:t>
      </w:r>
      <w:r>
        <w:rPr>
          <w:rFonts w:hint="eastAsia" w:hAnsi="宋体" w:cs="宋体"/>
          <w:color w:val="000000" w:themeColor="text1"/>
        </w:rPr>
        <w:t>期：</w:t>
      </w:r>
      <w:r>
        <w:rPr>
          <w:rFonts w:hAnsi="宋体"/>
          <w:color w:val="000000" w:themeColor="text1"/>
        </w:rPr>
        <w:t xml:space="preserve">  </w:t>
      </w:r>
      <w:r>
        <w:rPr>
          <w:rFonts w:hAnsi="宋体"/>
          <w:color w:val="000000" w:themeColor="text1"/>
          <w:u w:val="single"/>
        </w:rPr>
        <w:t>201</w:t>
      </w:r>
      <w:r>
        <w:rPr>
          <w:rFonts w:hint="eastAsia" w:hAnsi="宋体"/>
          <w:color w:val="000000" w:themeColor="text1"/>
          <w:u w:val="single"/>
          <w:lang w:val="en-US" w:eastAsia="zh-CN"/>
        </w:rPr>
        <w:t>7</w:t>
      </w:r>
      <w:r>
        <w:rPr>
          <w:rFonts w:hint="eastAsia" w:hAnsi="宋体" w:cs="宋体"/>
          <w:color w:val="000000" w:themeColor="text1"/>
        </w:rPr>
        <w:t>年</w:t>
      </w:r>
      <w:r>
        <w:rPr>
          <w:rFonts w:hAnsi="宋体"/>
          <w:color w:val="000000" w:themeColor="text1"/>
          <w:u w:val="single"/>
        </w:rPr>
        <w:t xml:space="preserve"> </w:t>
      </w:r>
      <w:r>
        <w:rPr>
          <w:rFonts w:hint="eastAsia" w:hAnsi="宋体"/>
          <w:color w:val="000000" w:themeColor="text1"/>
          <w:u w:val="single"/>
          <w:lang w:val="en-US" w:eastAsia="zh-CN"/>
        </w:rPr>
        <w:t xml:space="preserve">  </w:t>
      </w:r>
      <w:r>
        <w:rPr>
          <w:rFonts w:hAnsi="宋体"/>
          <w:color w:val="000000" w:themeColor="text1"/>
          <w:u w:val="single"/>
        </w:rPr>
        <w:t xml:space="preserve"> </w:t>
      </w:r>
      <w:r>
        <w:rPr>
          <w:rFonts w:hint="eastAsia" w:hAnsi="宋体" w:cs="宋体"/>
          <w:color w:val="000000" w:themeColor="text1"/>
        </w:rPr>
        <w:t>月</w:t>
      </w:r>
      <w:r>
        <w:rPr>
          <w:rFonts w:hAnsi="宋体"/>
          <w:color w:val="000000" w:themeColor="text1"/>
          <w:u w:val="single"/>
        </w:rPr>
        <w:t xml:space="preserve"> </w:t>
      </w:r>
      <w:r>
        <w:rPr>
          <w:rFonts w:hint="eastAsia" w:hAnsi="宋体"/>
          <w:color w:val="000000" w:themeColor="text1"/>
          <w:u w:val="single"/>
          <w:lang w:val="en-US" w:eastAsia="zh-CN"/>
        </w:rPr>
        <w:t xml:space="preserve">  </w:t>
      </w:r>
      <w:r>
        <w:rPr>
          <w:rFonts w:hAnsi="宋体"/>
          <w:color w:val="000000" w:themeColor="text1"/>
          <w:u w:val="single"/>
        </w:rPr>
        <w:t xml:space="preserve"> </w:t>
      </w:r>
      <w:r>
        <w:rPr>
          <w:rFonts w:hint="eastAsia" w:hAnsi="宋体" w:cs="宋体"/>
          <w:color w:val="000000" w:themeColor="text1"/>
        </w:rPr>
        <w:t>日</w:t>
      </w:r>
    </w:p>
    <w:p>
      <w:pPr>
        <w:adjustRightInd w:val="0"/>
        <w:snapToGrid w:val="0"/>
        <w:spacing w:line="360" w:lineRule="auto"/>
        <w:ind w:firstLine="5740" w:firstLineChars="2050"/>
        <w:rPr>
          <w:rFonts w:ascii="黑体" w:hAnsi="宋体" w:eastAsia="黑体"/>
          <w:color w:val="000000" w:themeColor="text1"/>
          <w:sz w:val="28"/>
          <w:szCs w:val="28"/>
        </w:rPr>
      </w:pPr>
    </w:p>
    <w:p>
      <w:pPr>
        <w:adjustRightInd w:val="0"/>
        <w:snapToGrid w:val="0"/>
        <w:spacing w:line="360" w:lineRule="auto"/>
        <w:rPr>
          <w:rFonts w:ascii="黑体" w:hAnsi="宋体" w:eastAsia="黑体"/>
          <w:color w:val="000000" w:themeColor="text1"/>
          <w:sz w:val="32"/>
          <w:szCs w:val="32"/>
        </w:rPr>
      </w:pPr>
    </w:p>
    <w:p>
      <w:pPr>
        <w:adjustRightInd w:val="0"/>
        <w:snapToGrid w:val="0"/>
        <w:spacing w:line="360" w:lineRule="auto"/>
        <w:rPr>
          <w:rFonts w:ascii="黑体" w:hAnsi="宋体" w:eastAsia="黑体"/>
          <w:color w:val="000000" w:themeColor="text1"/>
          <w:sz w:val="32"/>
          <w:szCs w:val="32"/>
        </w:rPr>
      </w:pPr>
    </w:p>
    <w:p>
      <w:pPr>
        <w:adjustRightInd w:val="0"/>
        <w:snapToGrid w:val="0"/>
        <w:spacing w:line="360" w:lineRule="auto"/>
        <w:rPr>
          <w:rFonts w:ascii="黑体" w:hAnsi="宋体" w:eastAsia="黑体"/>
          <w:color w:val="000000" w:themeColor="text1"/>
          <w:sz w:val="32"/>
          <w:szCs w:val="32"/>
        </w:rPr>
      </w:pPr>
    </w:p>
    <w:p>
      <w:pPr>
        <w:adjustRightInd w:val="0"/>
        <w:snapToGrid w:val="0"/>
        <w:spacing w:line="360" w:lineRule="auto"/>
        <w:rPr>
          <w:rFonts w:ascii="黑体" w:hAnsi="宋体" w:eastAsia="黑体"/>
          <w:color w:val="000000" w:themeColor="text1"/>
          <w:sz w:val="32"/>
          <w:szCs w:val="32"/>
        </w:rPr>
      </w:pPr>
    </w:p>
    <w:p>
      <w:pPr>
        <w:adjustRightInd w:val="0"/>
        <w:snapToGrid w:val="0"/>
        <w:spacing w:line="360" w:lineRule="auto"/>
        <w:rPr>
          <w:rFonts w:ascii="黑体" w:hAnsi="宋体" w:eastAsia="黑体"/>
          <w:color w:val="000000" w:themeColor="text1"/>
          <w:sz w:val="32"/>
          <w:szCs w:val="32"/>
        </w:rPr>
      </w:pPr>
    </w:p>
    <w:p>
      <w:pPr>
        <w:adjustRightInd w:val="0"/>
        <w:snapToGrid w:val="0"/>
        <w:spacing w:line="360" w:lineRule="auto"/>
        <w:rPr>
          <w:rFonts w:ascii="黑体" w:hAnsi="宋体" w:eastAsia="黑体"/>
          <w:color w:val="000000" w:themeColor="text1"/>
          <w:sz w:val="32"/>
          <w:szCs w:val="32"/>
        </w:rPr>
      </w:pPr>
    </w:p>
    <w:p>
      <w:pPr>
        <w:adjustRightInd w:val="0"/>
        <w:snapToGrid w:val="0"/>
        <w:spacing w:line="360" w:lineRule="auto"/>
        <w:rPr>
          <w:rFonts w:ascii="黑体" w:hAnsi="宋体" w:eastAsia="黑体"/>
          <w:color w:val="000000" w:themeColor="text1"/>
          <w:sz w:val="32"/>
          <w:szCs w:val="32"/>
        </w:rPr>
      </w:pPr>
    </w:p>
    <w:p>
      <w:pPr>
        <w:adjustRightInd w:val="0"/>
        <w:snapToGrid w:val="0"/>
        <w:spacing w:line="360" w:lineRule="auto"/>
        <w:rPr>
          <w:rFonts w:ascii="黑体" w:hAnsi="宋体" w:eastAsia="黑体"/>
          <w:color w:val="000000" w:themeColor="text1"/>
          <w:sz w:val="32"/>
          <w:szCs w:val="32"/>
        </w:rPr>
      </w:pPr>
    </w:p>
    <w:p>
      <w:pPr>
        <w:adjustRightInd w:val="0"/>
        <w:snapToGrid w:val="0"/>
        <w:spacing w:line="360" w:lineRule="auto"/>
        <w:rPr>
          <w:rFonts w:ascii="黑体" w:hAnsi="宋体" w:eastAsia="黑体"/>
          <w:color w:val="000000" w:themeColor="text1"/>
          <w:sz w:val="32"/>
          <w:szCs w:val="32"/>
        </w:rPr>
      </w:pPr>
    </w:p>
    <w:p>
      <w:pPr>
        <w:adjustRightInd w:val="0"/>
        <w:snapToGrid w:val="0"/>
        <w:spacing w:line="360" w:lineRule="auto"/>
        <w:rPr>
          <w:rFonts w:ascii="黑体" w:hAnsi="宋体" w:eastAsia="黑体"/>
          <w:color w:val="000000" w:themeColor="text1"/>
          <w:sz w:val="32"/>
          <w:szCs w:val="32"/>
        </w:rPr>
      </w:pPr>
    </w:p>
    <w:p>
      <w:pPr>
        <w:adjustRightInd w:val="0"/>
        <w:snapToGrid w:val="0"/>
        <w:spacing w:line="360" w:lineRule="auto"/>
        <w:rPr>
          <w:rFonts w:ascii="黑体" w:hAnsi="宋体" w:eastAsia="黑体"/>
          <w:color w:val="000000" w:themeColor="text1"/>
          <w:sz w:val="32"/>
          <w:szCs w:val="32"/>
        </w:rPr>
      </w:pPr>
    </w:p>
    <w:p>
      <w:pPr>
        <w:adjustRightInd w:val="0"/>
        <w:snapToGrid w:val="0"/>
        <w:spacing w:line="360" w:lineRule="auto"/>
        <w:rPr>
          <w:rFonts w:ascii="黑体" w:hAnsi="宋体" w:eastAsia="黑体"/>
          <w:color w:val="000000" w:themeColor="text1"/>
          <w:sz w:val="32"/>
          <w:szCs w:val="32"/>
        </w:rPr>
      </w:pPr>
    </w:p>
    <w:p>
      <w:pPr>
        <w:adjustRightInd w:val="0"/>
        <w:snapToGrid w:val="0"/>
        <w:spacing w:line="360" w:lineRule="auto"/>
        <w:rPr>
          <w:rFonts w:hint="eastAsia" w:ascii="黑体" w:hAnsi="宋体" w:eastAsia="黑体" w:cs="黑体"/>
          <w:color w:val="000000" w:themeColor="text1"/>
          <w:sz w:val="32"/>
          <w:szCs w:val="32"/>
        </w:rPr>
      </w:pPr>
    </w:p>
    <w:p>
      <w:pPr>
        <w:adjustRightInd w:val="0"/>
        <w:snapToGrid w:val="0"/>
        <w:spacing w:line="360" w:lineRule="auto"/>
        <w:rPr>
          <w:rFonts w:hint="eastAsia" w:ascii="黑体" w:hAnsi="宋体" w:eastAsia="黑体" w:cs="黑体"/>
          <w:color w:val="000000" w:themeColor="text1"/>
          <w:sz w:val="32"/>
          <w:szCs w:val="32"/>
        </w:rPr>
      </w:pPr>
    </w:p>
    <w:p>
      <w:pPr>
        <w:adjustRightInd w:val="0"/>
        <w:snapToGrid w:val="0"/>
        <w:spacing w:line="360" w:lineRule="auto"/>
        <w:rPr>
          <w:rFonts w:ascii="黑体" w:hAnsi="宋体" w:eastAsia="黑体" w:cs="黑体"/>
          <w:color w:val="000000" w:themeColor="text1"/>
          <w:sz w:val="32"/>
          <w:szCs w:val="32"/>
        </w:rPr>
      </w:pPr>
      <w:r>
        <w:rPr>
          <w:rFonts w:hint="eastAsia" w:ascii="黑体" w:hAnsi="宋体" w:eastAsia="黑体" w:cs="黑体"/>
          <w:color w:val="000000" w:themeColor="text1"/>
          <w:sz w:val="32"/>
          <w:szCs w:val="32"/>
        </w:rPr>
        <w:t>附件</w:t>
      </w:r>
      <w:r>
        <w:rPr>
          <w:rFonts w:ascii="黑体" w:hAnsi="宋体" w:eastAsia="黑体" w:cs="黑体"/>
          <w:color w:val="000000" w:themeColor="text1"/>
          <w:sz w:val="32"/>
          <w:szCs w:val="32"/>
        </w:rPr>
        <w:t>1</w:t>
      </w:r>
    </w:p>
    <w:p>
      <w:pPr>
        <w:adjustRightInd w:val="0"/>
        <w:snapToGrid w:val="0"/>
        <w:spacing w:line="360" w:lineRule="auto"/>
        <w:jc w:val="center"/>
        <w:rPr>
          <w:rFonts w:ascii="方正小标宋_GBK" w:hAnsi="华文中宋" w:eastAsia="方正小标宋_GBK"/>
          <w:color w:val="000000" w:themeColor="text1"/>
          <w:sz w:val="36"/>
          <w:szCs w:val="36"/>
        </w:rPr>
      </w:pPr>
      <w:r>
        <w:rPr>
          <w:rFonts w:hint="eastAsia" w:ascii="方正小标宋_GBK" w:hAnsi="宋体" w:eastAsia="方正小标宋_GBK" w:cs="方正小标宋_GBK"/>
          <w:color w:val="000000" w:themeColor="text1"/>
          <w:sz w:val="36"/>
          <w:szCs w:val="36"/>
        </w:rPr>
        <w:t>资格证明</w:t>
      </w:r>
      <w:r>
        <w:rPr>
          <w:rFonts w:hint="eastAsia" w:ascii="方正小标宋_GBK" w:hAnsi="华文中宋" w:eastAsia="方正小标宋_GBK" w:cs="方正小标宋_GBK"/>
          <w:color w:val="000000" w:themeColor="text1"/>
          <w:sz w:val="36"/>
          <w:szCs w:val="36"/>
        </w:rPr>
        <w:t>材料承诺函</w:t>
      </w:r>
    </w:p>
    <w:p>
      <w:pPr>
        <w:adjustRightInd w:val="0"/>
        <w:snapToGrid w:val="0"/>
        <w:spacing w:line="360" w:lineRule="auto"/>
        <w:ind w:firstLine="492" w:firstLineChars="197"/>
        <w:rPr>
          <w:rFonts w:ascii="??_GB2312" w:eastAsia="Times New Roman"/>
          <w:color w:val="000000" w:themeColor="text1"/>
          <w:sz w:val="25"/>
          <w:szCs w:val="25"/>
        </w:rPr>
      </w:pPr>
    </w:p>
    <w:p>
      <w:pPr>
        <w:widowControl/>
        <w:adjustRightInd w:val="0"/>
        <w:snapToGrid w:val="0"/>
        <w:spacing w:line="360" w:lineRule="auto"/>
        <w:ind w:firstLine="500" w:firstLineChars="200"/>
        <w:rPr>
          <w:rFonts w:ascii="??_GB2312" w:eastAsia="Times New Roman"/>
          <w:color w:val="000000" w:themeColor="text1"/>
          <w:sz w:val="25"/>
          <w:szCs w:val="25"/>
        </w:rPr>
      </w:pPr>
      <w:r>
        <w:rPr>
          <w:rFonts w:ascii="??_GB2312" w:hAnsi="宋体" w:eastAsia="Times New Roman"/>
          <w:color w:val="000000" w:themeColor="text1"/>
          <w:sz w:val="25"/>
          <w:szCs w:val="25"/>
        </w:rPr>
        <w:t>我们，</w:t>
      </w:r>
      <w:r>
        <w:rPr>
          <w:rFonts w:ascii="??_GB2312" w:hAnsi="宋体" w:eastAsia="Times New Roman" w:cs="??_GB2312"/>
          <w:color w:val="000000" w:themeColor="text1"/>
          <w:sz w:val="25"/>
          <w:szCs w:val="25"/>
          <w:u w:val="single"/>
        </w:rPr>
        <w:t xml:space="preserve">                 </w:t>
      </w:r>
      <w:r>
        <w:rPr>
          <w:rFonts w:ascii="??_GB2312" w:hAnsi="宋体" w:eastAsia="Times New Roman"/>
          <w:color w:val="000000" w:themeColor="text1"/>
          <w:sz w:val="25"/>
          <w:szCs w:val="25"/>
        </w:rPr>
        <w:t>（供应商名称）已认真阅读</w:t>
      </w:r>
      <w:r>
        <w:rPr>
          <w:rFonts w:ascii="??_GB2312" w:hAnsi="宋体" w:eastAsia="Times New Roman"/>
          <w:color w:val="000000" w:themeColor="text1"/>
          <w:kern w:val="0"/>
          <w:sz w:val="25"/>
          <w:szCs w:val="25"/>
        </w:rPr>
        <w:t>《</w:t>
      </w:r>
      <w:r>
        <w:rPr>
          <w:rFonts w:ascii="??_GB2312" w:hAnsi="宋体" w:eastAsia="Times New Roman"/>
          <w:color w:val="000000" w:themeColor="text1"/>
          <w:sz w:val="25"/>
          <w:szCs w:val="25"/>
        </w:rPr>
        <w:t>竞争性谈判邀请通知</w:t>
      </w:r>
      <w:r>
        <w:rPr>
          <w:rFonts w:ascii="??_GB2312" w:hAnsi="宋体" w:eastAsia="Times New Roman"/>
          <w:color w:val="000000" w:themeColor="text1"/>
          <w:kern w:val="0"/>
          <w:sz w:val="25"/>
          <w:szCs w:val="25"/>
        </w:rPr>
        <w:t>》</w:t>
      </w:r>
      <w:r>
        <w:rPr>
          <w:rFonts w:ascii="??_GB2312" w:hAnsi="宋体" w:eastAsia="Times New Roman" w:cs="??_GB2312"/>
          <w:color w:val="000000" w:themeColor="text1"/>
          <w:kern w:val="0"/>
          <w:sz w:val="25"/>
          <w:szCs w:val="25"/>
        </w:rPr>
        <w:t>[</w:t>
      </w:r>
      <w:r>
        <w:rPr>
          <w:rFonts w:ascii="??_GB2312" w:hAnsi="宋体" w:eastAsia="Times New Roman" w:cs="??_GB2312"/>
          <w:color w:val="000000" w:themeColor="text1"/>
          <w:sz w:val="25"/>
          <w:szCs w:val="25"/>
          <w:u w:val="single"/>
        </w:rPr>
        <w:t xml:space="preserve">                        </w:t>
      </w:r>
      <w:r>
        <w:rPr>
          <w:rFonts w:ascii="??_GB2312" w:hAnsi="宋体" w:eastAsia="Times New Roman"/>
          <w:color w:val="000000" w:themeColor="text1"/>
          <w:sz w:val="25"/>
          <w:szCs w:val="25"/>
        </w:rPr>
        <w:t>（项目名称），委托代理编号：</w:t>
      </w:r>
      <w:r>
        <w:rPr>
          <w:rFonts w:ascii="??_GB2312" w:hAnsi="宋体" w:eastAsia="Times New Roman" w:cs="??_GB2312"/>
          <w:color w:val="000000" w:themeColor="text1"/>
          <w:sz w:val="25"/>
          <w:szCs w:val="25"/>
          <w:u w:val="single"/>
        </w:rPr>
        <w:t xml:space="preserve">            </w:t>
      </w:r>
      <w:r>
        <w:rPr>
          <w:rFonts w:ascii="??_GB2312" w:hAnsi="宋体" w:eastAsia="Times New Roman" w:cs="??_GB2312"/>
          <w:color w:val="000000" w:themeColor="text1"/>
          <w:sz w:val="25"/>
          <w:szCs w:val="25"/>
        </w:rPr>
        <w:t>]</w:t>
      </w:r>
      <w:r>
        <w:rPr>
          <w:rFonts w:ascii="??_GB2312" w:hAnsi="宋体" w:eastAsia="Times New Roman"/>
          <w:color w:val="000000" w:themeColor="text1"/>
          <w:sz w:val="25"/>
          <w:szCs w:val="25"/>
        </w:rPr>
        <w:t>相关内容，知悉供应商参加采购活动应当具备的条件。此次按《竞争性谈判邀请通知》要求提交的供应商资格证明材料，已经认真核对和检查，全部内容真实、合法、准确和完整，我们对此负责，并愿承担由此引起的法律责任。</w:t>
      </w:r>
    </w:p>
    <w:p>
      <w:pPr>
        <w:adjustRightInd w:val="0"/>
        <w:snapToGrid w:val="0"/>
        <w:spacing w:line="360" w:lineRule="auto"/>
        <w:ind w:firstLine="500" w:firstLineChars="200"/>
        <w:rPr>
          <w:rFonts w:ascii="??_GB2312" w:eastAsia="Times New Roman" w:cs="??_GB2312"/>
          <w:color w:val="000000" w:themeColor="text1"/>
          <w:sz w:val="25"/>
          <w:szCs w:val="25"/>
        </w:rPr>
      </w:pPr>
      <w:r>
        <w:rPr>
          <w:rFonts w:ascii="??_GB2312" w:hAnsi="宋体" w:eastAsia="Times New Roman"/>
          <w:color w:val="000000" w:themeColor="text1"/>
          <w:sz w:val="25"/>
          <w:szCs w:val="25"/>
        </w:rPr>
        <w:t>一、我方在此声明：</w:t>
      </w:r>
      <w:r>
        <w:rPr>
          <w:rFonts w:ascii="??_GB2312" w:eastAsia="Times New Roman" w:cs="??_GB2312"/>
          <w:color w:val="000000" w:themeColor="text1"/>
          <w:sz w:val="25"/>
          <w:szCs w:val="25"/>
        </w:rPr>
        <w:t xml:space="preserve"> </w:t>
      </w:r>
    </w:p>
    <w:p>
      <w:pPr>
        <w:adjustRightInd w:val="0"/>
        <w:snapToGrid w:val="0"/>
        <w:spacing w:line="360" w:lineRule="auto"/>
        <w:ind w:firstLine="500" w:firstLineChars="200"/>
        <w:rPr>
          <w:rFonts w:ascii="??_GB2312" w:eastAsia="Times New Roman"/>
          <w:color w:val="000000" w:themeColor="text1"/>
          <w:sz w:val="25"/>
          <w:szCs w:val="25"/>
        </w:rPr>
      </w:pPr>
      <w:r>
        <w:rPr>
          <w:rFonts w:ascii="??_GB2312" w:hAnsi="宋体" w:eastAsia="Times New Roman"/>
          <w:color w:val="000000" w:themeColor="text1"/>
          <w:sz w:val="25"/>
          <w:szCs w:val="25"/>
        </w:rPr>
        <w:t>（一）我方与采购人或采购代理机构不存在隶属关系或者其他利害关系。</w:t>
      </w:r>
    </w:p>
    <w:p>
      <w:pPr>
        <w:adjustRightInd w:val="0"/>
        <w:snapToGrid w:val="0"/>
        <w:spacing w:line="360" w:lineRule="auto"/>
        <w:ind w:firstLine="500" w:firstLineChars="200"/>
        <w:rPr>
          <w:rFonts w:ascii="??_GB2312" w:eastAsia="Times New Roman"/>
          <w:color w:val="000000" w:themeColor="text1"/>
          <w:sz w:val="25"/>
          <w:szCs w:val="25"/>
        </w:rPr>
      </w:pPr>
      <w:r>
        <w:rPr>
          <w:rFonts w:ascii="??_GB2312" w:hAnsi="宋体" w:eastAsia="Times New Roman"/>
          <w:color w:val="000000" w:themeColor="text1"/>
          <w:sz w:val="25"/>
          <w:szCs w:val="25"/>
        </w:rPr>
        <w:t>（二）我方与参加本项目的其他供应商不存在控股、关联关系，或者与其他供应商法定代表人（或者负责人）为同一人。</w:t>
      </w:r>
    </w:p>
    <w:p>
      <w:pPr>
        <w:adjustRightInd w:val="0"/>
        <w:snapToGrid w:val="0"/>
        <w:spacing w:line="360" w:lineRule="auto"/>
        <w:ind w:firstLine="500" w:firstLineChars="200"/>
        <w:rPr>
          <w:rFonts w:ascii="??_GB2312" w:hAnsi="宋体" w:eastAsia="Times New Roman"/>
          <w:color w:val="000000" w:themeColor="text1"/>
          <w:sz w:val="25"/>
          <w:szCs w:val="25"/>
        </w:rPr>
      </w:pPr>
      <w:r>
        <w:rPr>
          <w:rFonts w:ascii="??_GB2312" w:hAnsi="宋体" w:eastAsia="Times New Roman"/>
          <w:color w:val="000000" w:themeColor="text1"/>
          <w:sz w:val="25"/>
          <w:szCs w:val="25"/>
        </w:rPr>
        <w:t>（三）我方未为本项目前期准备提供设计或咨询服务。</w:t>
      </w:r>
    </w:p>
    <w:p>
      <w:pPr>
        <w:pStyle w:val="3"/>
        <w:adjustRightInd w:val="0"/>
        <w:snapToGrid w:val="0"/>
        <w:spacing w:line="360" w:lineRule="auto"/>
        <w:ind w:firstLine="500" w:firstLineChars="200"/>
        <w:rPr>
          <w:rFonts w:ascii="??_GB2312" w:hAnsi="宋体" w:eastAsia="Times New Roman" w:cs="Times New Roman"/>
          <w:color w:val="000000" w:themeColor="text1"/>
          <w:sz w:val="25"/>
          <w:szCs w:val="25"/>
        </w:rPr>
      </w:pPr>
      <w:r>
        <w:rPr>
          <w:rFonts w:ascii="??_GB2312" w:hAnsi="宋体" w:eastAsia="Times New Roman" w:cs="Times New Roman"/>
          <w:color w:val="000000" w:themeColor="text1"/>
          <w:sz w:val="25"/>
          <w:szCs w:val="25"/>
        </w:rPr>
        <w:t>二、我方承诺（承诺期：成立三年以上的，为提交首次响应文件截止时间前三年内；成立不足三年的，为实际时间）：</w:t>
      </w:r>
    </w:p>
    <w:p>
      <w:pPr>
        <w:adjustRightInd w:val="0"/>
        <w:snapToGrid w:val="0"/>
        <w:spacing w:line="360" w:lineRule="auto"/>
        <w:ind w:left="1" w:firstLine="500" w:firstLineChars="200"/>
        <w:rPr>
          <w:rFonts w:ascii="??_GB2312" w:hAnsi="宋体" w:eastAsia="Times New Roman"/>
          <w:color w:val="000000" w:themeColor="text1"/>
          <w:sz w:val="25"/>
          <w:szCs w:val="25"/>
        </w:rPr>
      </w:pPr>
      <w:r>
        <w:rPr>
          <w:rFonts w:ascii="??_GB2312" w:hAnsi="宋体" w:eastAsia="Times New Roman"/>
          <w:color w:val="000000" w:themeColor="text1"/>
          <w:sz w:val="25"/>
          <w:szCs w:val="25"/>
        </w:rPr>
        <w:t>（一）我方依法缴纳了各项税费及各项社会保障资金，没有偷税、漏税及欠缴行为。</w:t>
      </w:r>
    </w:p>
    <w:p>
      <w:pPr>
        <w:adjustRightInd w:val="0"/>
        <w:snapToGrid w:val="0"/>
        <w:spacing w:line="360" w:lineRule="auto"/>
        <w:ind w:firstLine="500" w:firstLineChars="200"/>
        <w:rPr>
          <w:rFonts w:ascii="??_GB2312" w:hAnsi="宋体" w:eastAsia="Times New Roman"/>
          <w:color w:val="000000" w:themeColor="text1"/>
          <w:sz w:val="25"/>
          <w:szCs w:val="25"/>
        </w:rPr>
      </w:pPr>
      <w:r>
        <w:rPr>
          <w:rFonts w:ascii="??_GB2312" w:hAnsi="宋体" w:eastAsia="Times New Roman"/>
          <w:color w:val="000000" w:themeColor="text1"/>
          <w:sz w:val="25"/>
          <w:szCs w:val="25"/>
        </w:rPr>
        <w:t>（二）我方在经营活动中没有存在下列重大违法记录：</w:t>
      </w:r>
    </w:p>
    <w:p>
      <w:pPr>
        <w:adjustRightInd w:val="0"/>
        <w:snapToGrid w:val="0"/>
        <w:spacing w:line="360" w:lineRule="auto"/>
        <w:ind w:firstLine="500" w:firstLineChars="200"/>
        <w:rPr>
          <w:rFonts w:ascii="??_GB2312" w:hAnsi="宋体" w:eastAsia="Times New Roman"/>
          <w:color w:val="000000" w:themeColor="text1"/>
          <w:sz w:val="25"/>
          <w:szCs w:val="25"/>
        </w:rPr>
      </w:pPr>
      <w:r>
        <w:rPr>
          <w:rFonts w:ascii="??_GB2312" w:hAnsi="宋体" w:eastAsia="Times New Roman" w:cs="??_GB2312"/>
          <w:color w:val="000000" w:themeColor="text1"/>
          <w:sz w:val="25"/>
          <w:szCs w:val="25"/>
        </w:rPr>
        <w:t>1</w:t>
      </w:r>
      <w:r>
        <w:rPr>
          <w:rFonts w:ascii="??_GB2312" w:hAnsi="宋体" w:eastAsia="Times New Roman"/>
          <w:color w:val="000000" w:themeColor="text1"/>
          <w:sz w:val="25"/>
          <w:szCs w:val="25"/>
        </w:rPr>
        <w:t>、受到刑事处罚；</w:t>
      </w:r>
    </w:p>
    <w:p>
      <w:pPr>
        <w:adjustRightInd w:val="0"/>
        <w:snapToGrid w:val="0"/>
        <w:spacing w:line="360" w:lineRule="auto"/>
        <w:ind w:firstLine="500" w:firstLineChars="200"/>
        <w:rPr>
          <w:rFonts w:ascii="??_GB2312" w:hAnsi="宋体" w:eastAsia="Times New Roman"/>
          <w:color w:val="000000" w:themeColor="text1"/>
          <w:sz w:val="25"/>
          <w:szCs w:val="25"/>
        </w:rPr>
      </w:pPr>
      <w:r>
        <w:rPr>
          <w:rFonts w:ascii="??_GB2312" w:hAnsi="宋体" w:eastAsia="Times New Roman" w:cs="??_GB2312"/>
          <w:color w:val="000000" w:themeColor="text1"/>
          <w:sz w:val="25"/>
          <w:szCs w:val="25"/>
        </w:rPr>
        <w:t>2</w:t>
      </w:r>
      <w:r>
        <w:rPr>
          <w:rFonts w:ascii="??_GB2312" w:hAnsi="宋体" w:eastAsia="Times New Roman"/>
          <w:color w:val="000000" w:themeColor="text1"/>
          <w:sz w:val="25"/>
          <w:szCs w:val="25"/>
        </w:rPr>
        <w:t>、受到三万元以上的罚款、责令停产停业、在一至三年内禁止参加政府采购活动、暂扣或者吊销许可证、暂扣或者吊销执照的行政处罚。</w:t>
      </w:r>
    </w:p>
    <w:p>
      <w:pPr>
        <w:adjustRightInd w:val="0"/>
        <w:snapToGrid w:val="0"/>
        <w:spacing w:line="360" w:lineRule="auto"/>
        <w:ind w:firstLine="3242" w:firstLineChars="1297"/>
        <w:rPr>
          <w:rFonts w:ascii="??_GB2312" w:eastAsia="Times New Roman"/>
          <w:color w:val="000000" w:themeColor="text1"/>
          <w:sz w:val="25"/>
          <w:szCs w:val="25"/>
        </w:rPr>
      </w:pPr>
    </w:p>
    <w:p>
      <w:pPr>
        <w:spacing w:line="400" w:lineRule="exact"/>
        <w:rPr>
          <w:rFonts w:ascii="??_GB2312" w:eastAsia="Times New Roman"/>
          <w:color w:val="000000" w:themeColor="text1"/>
          <w:sz w:val="25"/>
          <w:szCs w:val="25"/>
          <w:u w:val="single"/>
        </w:rPr>
      </w:pPr>
      <w:r>
        <w:rPr>
          <w:rFonts w:ascii="??_GB2312" w:hAnsi="宋体" w:eastAsia="Times New Roman" w:cs="??_GB2312"/>
          <w:color w:val="000000" w:themeColor="text1"/>
          <w:sz w:val="25"/>
          <w:szCs w:val="25"/>
        </w:rPr>
        <w:t xml:space="preserve">                               </w:t>
      </w:r>
      <w:r>
        <w:rPr>
          <w:rFonts w:ascii="??_GB2312" w:hAnsi="宋体" w:eastAsia="Times New Roman"/>
          <w:color w:val="000000" w:themeColor="text1"/>
          <w:sz w:val="25"/>
          <w:szCs w:val="25"/>
        </w:rPr>
        <w:t>供应商名称（盖单位章）：</w:t>
      </w:r>
      <w:r>
        <w:rPr>
          <w:rFonts w:ascii="??_GB2312" w:hAnsi="宋体" w:eastAsia="Times New Roman" w:cs="??_GB2312"/>
          <w:color w:val="000000" w:themeColor="text1"/>
          <w:sz w:val="25"/>
          <w:szCs w:val="25"/>
          <w:u w:val="single"/>
        </w:rPr>
        <w:t xml:space="preserve">                 </w:t>
      </w:r>
    </w:p>
    <w:p>
      <w:pPr>
        <w:spacing w:line="400" w:lineRule="exact"/>
        <w:rPr>
          <w:rFonts w:ascii="??_GB2312" w:hAnsi="宋体" w:eastAsia="Times New Roman" w:cs="??_GB2312"/>
          <w:color w:val="000000" w:themeColor="text1"/>
          <w:sz w:val="25"/>
          <w:szCs w:val="25"/>
          <w:u w:val="single"/>
        </w:rPr>
      </w:pPr>
      <w:r>
        <w:rPr>
          <w:rFonts w:ascii="??_GB2312" w:hAnsi="宋体" w:eastAsia="Times New Roman" w:cs="??_GB2312"/>
          <w:color w:val="000000" w:themeColor="text1"/>
          <w:sz w:val="25"/>
          <w:szCs w:val="25"/>
        </w:rPr>
        <w:t xml:space="preserve">                               </w:t>
      </w:r>
      <w:r>
        <w:rPr>
          <w:rFonts w:ascii="??_GB2312" w:hAnsi="宋体" w:eastAsia="Times New Roman"/>
          <w:color w:val="000000" w:themeColor="text1"/>
          <w:sz w:val="25"/>
          <w:szCs w:val="25"/>
        </w:rPr>
        <w:t>法定代表人（签名）：</w:t>
      </w:r>
      <w:r>
        <w:rPr>
          <w:rFonts w:ascii="??_GB2312" w:hAnsi="宋体" w:eastAsia="Times New Roman" w:cs="??_GB2312"/>
          <w:color w:val="000000" w:themeColor="text1"/>
          <w:sz w:val="25"/>
          <w:szCs w:val="25"/>
          <w:u w:val="single"/>
        </w:rPr>
        <w:t xml:space="preserve">                </w:t>
      </w:r>
    </w:p>
    <w:p>
      <w:pPr>
        <w:spacing w:line="400" w:lineRule="exact"/>
        <w:rPr>
          <w:rFonts w:ascii="??_GB2312" w:hAnsi="宋体" w:eastAsia="Times New Roman"/>
          <w:color w:val="000000" w:themeColor="text1"/>
          <w:sz w:val="25"/>
          <w:szCs w:val="25"/>
        </w:rPr>
      </w:pPr>
      <w:r>
        <w:rPr>
          <w:rFonts w:ascii="??_GB2312" w:hAnsi="宋体" w:eastAsia="Times New Roman" w:cs="??_GB2312"/>
          <w:color w:val="000000" w:themeColor="text1"/>
          <w:sz w:val="25"/>
          <w:szCs w:val="25"/>
        </w:rPr>
        <w:t xml:space="preserve">                               </w:t>
      </w:r>
      <w:r>
        <w:rPr>
          <w:rFonts w:ascii="??_GB2312" w:hAnsi="宋体" w:eastAsia="Times New Roman"/>
          <w:color w:val="000000" w:themeColor="text1"/>
          <w:sz w:val="25"/>
          <w:szCs w:val="25"/>
        </w:rPr>
        <w:t>日</w:t>
      </w:r>
      <w:r>
        <w:rPr>
          <w:rFonts w:ascii="??_GB2312" w:hAnsi="宋体" w:eastAsia="Times New Roman" w:cs="??_GB2312"/>
          <w:color w:val="000000" w:themeColor="text1"/>
          <w:sz w:val="25"/>
          <w:szCs w:val="25"/>
        </w:rPr>
        <w:t xml:space="preserve">    </w:t>
      </w:r>
      <w:r>
        <w:rPr>
          <w:rFonts w:ascii="??_GB2312" w:hAnsi="宋体" w:eastAsia="Times New Roman"/>
          <w:color w:val="000000" w:themeColor="text1"/>
          <w:sz w:val="25"/>
          <w:szCs w:val="25"/>
        </w:rPr>
        <w:t>期：</w:t>
      </w:r>
      <w:r>
        <w:rPr>
          <w:rFonts w:ascii="??_GB2312" w:hAnsi="宋体" w:eastAsia="Times New Roman" w:cs="??_GB2312"/>
          <w:color w:val="000000" w:themeColor="text1"/>
          <w:sz w:val="25"/>
          <w:szCs w:val="25"/>
        </w:rPr>
        <w:t xml:space="preserve">          </w:t>
      </w:r>
      <w:r>
        <w:rPr>
          <w:rFonts w:ascii="??_GB2312" w:hAnsi="宋体" w:eastAsia="Times New Roman" w:cs="??_GB2312"/>
          <w:color w:val="000000" w:themeColor="text1"/>
          <w:sz w:val="25"/>
          <w:szCs w:val="25"/>
          <w:u w:val="single"/>
        </w:rPr>
        <w:t xml:space="preserve">    </w:t>
      </w:r>
      <w:r>
        <w:rPr>
          <w:rFonts w:ascii="??_GB2312" w:hAnsi="宋体" w:eastAsia="Times New Roman"/>
          <w:color w:val="000000" w:themeColor="text1"/>
          <w:sz w:val="25"/>
          <w:szCs w:val="25"/>
        </w:rPr>
        <w:t>年</w:t>
      </w:r>
      <w:r>
        <w:rPr>
          <w:rFonts w:ascii="??_GB2312" w:hAnsi="宋体" w:eastAsia="Times New Roman" w:cs="??_GB2312"/>
          <w:color w:val="000000" w:themeColor="text1"/>
          <w:sz w:val="25"/>
          <w:szCs w:val="25"/>
          <w:u w:val="single"/>
        </w:rPr>
        <w:t xml:space="preserve">   </w:t>
      </w:r>
      <w:r>
        <w:rPr>
          <w:rFonts w:ascii="??_GB2312" w:hAnsi="宋体" w:eastAsia="Times New Roman"/>
          <w:color w:val="000000" w:themeColor="text1"/>
          <w:sz w:val="25"/>
          <w:szCs w:val="25"/>
        </w:rPr>
        <w:t>月</w:t>
      </w:r>
      <w:r>
        <w:rPr>
          <w:rFonts w:ascii="??_GB2312" w:hAnsi="宋体" w:eastAsia="Times New Roman" w:cs="??_GB2312"/>
          <w:color w:val="000000" w:themeColor="text1"/>
          <w:sz w:val="25"/>
          <w:szCs w:val="25"/>
          <w:u w:val="single"/>
        </w:rPr>
        <w:t xml:space="preserve">   </w:t>
      </w:r>
      <w:r>
        <w:rPr>
          <w:rFonts w:ascii="??_GB2312" w:hAnsi="宋体" w:eastAsia="Times New Roman"/>
          <w:color w:val="000000" w:themeColor="text1"/>
          <w:sz w:val="25"/>
          <w:szCs w:val="25"/>
        </w:rPr>
        <w:t>日</w:t>
      </w:r>
    </w:p>
    <w:p>
      <w:pPr>
        <w:rPr>
          <w:color w:val="000000" w:themeColor="text1"/>
        </w:rPr>
      </w:pPr>
    </w:p>
    <w:p>
      <w:pPr>
        <w:adjustRightInd w:val="0"/>
        <w:snapToGrid w:val="0"/>
        <w:spacing w:line="360" w:lineRule="auto"/>
        <w:ind w:right="24"/>
        <w:jc w:val="left"/>
        <w:rPr>
          <w:rFonts w:ascii="黑体" w:hAnsi="宋体" w:eastAsia="黑体"/>
          <w:color w:val="000000" w:themeColor="text1"/>
          <w:sz w:val="32"/>
          <w:szCs w:val="32"/>
        </w:rPr>
      </w:pPr>
    </w:p>
    <w:p>
      <w:pPr>
        <w:adjustRightInd w:val="0"/>
        <w:snapToGrid w:val="0"/>
        <w:spacing w:line="360" w:lineRule="auto"/>
        <w:ind w:right="24"/>
        <w:jc w:val="left"/>
        <w:rPr>
          <w:rFonts w:hint="eastAsia" w:ascii="黑体" w:hAnsi="宋体" w:eastAsia="黑体" w:cs="黑体"/>
          <w:color w:val="000000" w:themeColor="text1"/>
          <w:sz w:val="32"/>
          <w:szCs w:val="32"/>
        </w:rPr>
      </w:pPr>
    </w:p>
    <w:p>
      <w:pPr>
        <w:adjustRightInd w:val="0"/>
        <w:snapToGrid w:val="0"/>
        <w:spacing w:line="360" w:lineRule="auto"/>
        <w:ind w:right="24"/>
        <w:jc w:val="left"/>
        <w:rPr>
          <w:rFonts w:hint="eastAsia" w:ascii="黑体" w:hAnsi="宋体" w:eastAsia="黑体" w:cs="黑体"/>
          <w:color w:val="000000" w:themeColor="text1"/>
          <w:sz w:val="32"/>
          <w:szCs w:val="32"/>
        </w:rPr>
      </w:pPr>
    </w:p>
    <w:p>
      <w:pPr>
        <w:adjustRightInd w:val="0"/>
        <w:snapToGrid w:val="0"/>
        <w:spacing w:line="360" w:lineRule="auto"/>
        <w:ind w:right="24"/>
        <w:jc w:val="left"/>
        <w:rPr>
          <w:rFonts w:ascii="黑体" w:hAnsi="宋体" w:eastAsia="黑体" w:cs="黑体"/>
          <w:color w:val="000000" w:themeColor="text1"/>
          <w:sz w:val="32"/>
          <w:szCs w:val="32"/>
        </w:rPr>
      </w:pPr>
      <w:r>
        <w:rPr>
          <w:rFonts w:hint="eastAsia" w:ascii="黑体" w:hAnsi="宋体" w:eastAsia="黑体" w:cs="黑体"/>
          <w:color w:val="000000" w:themeColor="text1"/>
          <w:sz w:val="32"/>
          <w:szCs w:val="32"/>
        </w:rPr>
        <w:t>附件</w:t>
      </w:r>
      <w:r>
        <w:rPr>
          <w:rFonts w:ascii="黑体" w:hAnsi="宋体" w:eastAsia="黑体" w:cs="黑体"/>
          <w:color w:val="000000" w:themeColor="text1"/>
          <w:sz w:val="32"/>
          <w:szCs w:val="32"/>
        </w:rPr>
        <w:t>2</w:t>
      </w:r>
    </w:p>
    <w:p>
      <w:pPr>
        <w:adjustRightInd w:val="0"/>
        <w:snapToGrid w:val="0"/>
        <w:spacing w:line="360" w:lineRule="auto"/>
        <w:ind w:right="24"/>
        <w:jc w:val="center"/>
        <w:rPr>
          <w:rFonts w:ascii="宋体"/>
          <w:b/>
          <w:bCs/>
          <w:color w:val="000000" w:themeColor="text1"/>
          <w:sz w:val="32"/>
          <w:szCs w:val="32"/>
        </w:rPr>
      </w:pPr>
      <w:r>
        <w:rPr>
          <w:rFonts w:hint="eastAsia" w:ascii="宋体" w:hAnsi="宋体" w:cs="宋体"/>
          <w:b/>
          <w:bCs/>
          <w:color w:val="000000" w:themeColor="text1"/>
          <w:sz w:val="32"/>
          <w:szCs w:val="32"/>
        </w:rPr>
        <w:t>法定代表人身份证明书</w:t>
      </w:r>
    </w:p>
    <w:p>
      <w:pPr>
        <w:tabs>
          <w:tab w:val="left" w:pos="930"/>
        </w:tabs>
        <w:snapToGrid w:val="0"/>
        <w:spacing w:line="480" w:lineRule="auto"/>
        <w:rPr>
          <w:rFonts w:ascii="宋体"/>
          <w:color w:val="000000" w:themeColor="text1"/>
        </w:rPr>
      </w:pPr>
      <w:r>
        <w:rPr>
          <w:rFonts w:ascii="宋体"/>
          <w:color w:val="000000" w:themeColor="text1"/>
        </w:rPr>
        <w:tab/>
      </w:r>
    </w:p>
    <w:p>
      <w:pPr>
        <w:autoSpaceDE w:val="0"/>
        <w:autoSpaceDN w:val="0"/>
        <w:adjustRightInd w:val="0"/>
        <w:snapToGrid w:val="0"/>
        <w:spacing w:beforeLines="50" w:line="360" w:lineRule="auto"/>
        <w:jc w:val="left"/>
        <w:rPr>
          <w:rFonts w:ascii="仿宋" w:hAnsi="仿宋" w:eastAsia="仿宋" w:cs="仿宋"/>
          <w:color w:val="000000" w:themeColor="text1"/>
          <w:kern w:val="0"/>
          <w:sz w:val="28"/>
          <w:szCs w:val="28"/>
        </w:rPr>
      </w:pPr>
      <w:r>
        <w:rPr>
          <w:rFonts w:hint="eastAsia" w:ascii="仿宋" w:hAnsi="仿宋" w:eastAsia="仿宋" w:cs="仿宋"/>
          <w:color w:val="000000" w:themeColor="text1"/>
          <w:sz w:val="28"/>
          <w:szCs w:val="28"/>
        </w:rPr>
        <w:t>供应商</w:t>
      </w:r>
      <w:r>
        <w:rPr>
          <w:rFonts w:hint="eastAsia" w:ascii="仿宋" w:hAnsi="仿宋" w:eastAsia="仿宋" w:cs="仿宋"/>
          <w:color w:val="000000" w:themeColor="text1"/>
          <w:kern w:val="0"/>
          <w:sz w:val="28"/>
          <w:szCs w:val="28"/>
        </w:rPr>
        <w:t>名称：</w:t>
      </w:r>
      <w:r>
        <w:rPr>
          <w:rFonts w:ascii="仿宋" w:hAnsi="仿宋" w:eastAsia="仿宋" w:cs="仿宋"/>
          <w:color w:val="000000" w:themeColor="text1"/>
          <w:kern w:val="0"/>
          <w:sz w:val="28"/>
          <w:szCs w:val="28"/>
          <w:u w:val="single"/>
        </w:rPr>
        <w:t xml:space="preserve">                  </w:t>
      </w:r>
      <w:r>
        <w:rPr>
          <w:rFonts w:ascii="仿宋" w:hAnsi="仿宋" w:eastAsia="仿宋" w:cs="仿宋"/>
          <w:color w:val="000000" w:themeColor="text1"/>
          <w:kern w:val="0"/>
          <w:sz w:val="28"/>
          <w:szCs w:val="28"/>
        </w:rPr>
        <w:t xml:space="preserve"> </w:t>
      </w:r>
    </w:p>
    <w:p>
      <w:pPr>
        <w:autoSpaceDE w:val="0"/>
        <w:autoSpaceDN w:val="0"/>
        <w:adjustRightInd w:val="0"/>
        <w:snapToGrid w:val="0"/>
        <w:spacing w:beforeLines="50" w:line="360" w:lineRule="auto"/>
        <w:jc w:val="left"/>
        <w:rPr>
          <w:rFonts w:ascii="仿宋" w:hAnsi="仿宋" w:eastAsia="仿宋"/>
          <w:color w:val="000000" w:themeColor="text1"/>
          <w:kern w:val="0"/>
          <w:sz w:val="28"/>
          <w:szCs w:val="28"/>
        </w:rPr>
      </w:pPr>
      <w:r>
        <w:rPr>
          <w:rFonts w:hint="eastAsia" w:ascii="仿宋" w:hAnsi="仿宋" w:eastAsia="仿宋" w:cs="仿宋"/>
          <w:color w:val="000000" w:themeColor="text1"/>
          <w:kern w:val="0"/>
          <w:sz w:val="28"/>
          <w:szCs w:val="28"/>
        </w:rPr>
        <w:t>注册号：</w:t>
      </w:r>
      <w:r>
        <w:rPr>
          <w:rFonts w:ascii="仿宋" w:hAnsi="仿宋" w:eastAsia="仿宋" w:cs="仿宋"/>
          <w:color w:val="000000" w:themeColor="text1"/>
          <w:kern w:val="0"/>
          <w:sz w:val="28"/>
          <w:szCs w:val="28"/>
          <w:u w:val="single"/>
        </w:rPr>
        <w:t xml:space="preserve">                  </w:t>
      </w:r>
    </w:p>
    <w:p>
      <w:pPr>
        <w:autoSpaceDE w:val="0"/>
        <w:autoSpaceDN w:val="0"/>
        <w:adjustRightInd w:val="0"/>
        <w:snapToGrid w:val="0"/>
        <w:spacing w:beforeLines="50" w:line="360" w:lineRule="auto"/>
        <w:jc w:val="left"/>
        <w:rPr>
          <w:rFonts w:ascii="仿宋" w:hAnsi="仿宋" w:eastAsia="仿宋"/>
          <w:color w:val="000000" w:themeColor="text1"/>
          <w:kern w:val="0"/>
          <w:sz w:val="28"/>
          <w:szCs w:val="28"/>
        </w:rPr>
      </w:pPr>
      <w:r>
        <w:rPr>
          <w:rFonts w:hint="eastAsia" w:ascii="仿宋" w:hAnsi="仿宋" w:eastAsia="仿宋" w:cs="仿宋"/>
          <w:color w:val="000000" w:themeColor="text1"/>
          <w:kern w:val="0"/>
          <w:sz w:val="28"/>
          <w:szCs w:val="28"/>
        </w:rPr>
        <w:t>注册地址：</w:t>
      </w:r>
      <w:r>
        <w:rPr>
          <w:rFonts w:ascii="仿宋" w:hAnsi="仿宋" w:eastAsia="仿宋" w:cs="仿宋"/>
          <w:color w:val="000000" w:themeColor="text1"/>
          <w:kern w:val="0"/>
          <w:sz w:val="28"/>
          <w:szCs w:val="28"/>
          <w:u w:val="single"/>
        </w:rPr>
        <w:t xml:space="preserve">                                    </w:t>
      </w:r>
    </w:p>
    <w:p>
      <w:pPr>
        <w:autoSpaceDE w:val="0"/>
        <w:autoSpaceDN w:val="0"/>
        <w:adjustRightInd w:val="0"/>
        <w:snapToGrid w:val="0"/>
        <w:spacing w:beforeLines="50" w:line="360" w:lineRule="auto"/>
        <w:jc w:val="left"/>
        <w:rPr>
          <w:rFonts w:ascii="仿宋" w:hAnsi="仿宋" w:eastAsia="仿宋"/>
          <w:color w:val="000000" w:themeColor="text1"/>
          <w:kern w:val="0"/>
          <w:sz w:val="28"/>
          <w:szCs w:val="28"/>
        </w:rPr>
      </w:pPr>
      <w:r>
        <w:rPr>
          <w:rFonts w:hint="eastAsia" w:ascii="仿宋" w:hAnsi="仿宋" w:eastAsia="仿宋" w:cs="仿宋"/>
          <w:color w:val="000000" w:themeColor="text1"/>
          <w:kern w:val="0"/>
          <w:sz w:val="28"/>
          <w:szCs w:val="28"/>
        </w:rPr>
        <w:t>成立时间：</w:t>
      </w:r>
      <w:r>
        <w:rPr>
          <w:rFonts w:ascii="仿宋" w:hAnsi="仿宋" w:eastAsia="仿宋" w:cs="仿宋"/>
          <w:color w:val="000000" w:themeColor="text1"/>
          <w:kern w:val="0"/>
          <w:sz w:val="28"/>
          <w:szCs w:val="28"/>
        </w:rPr>
        <w:t xml:space="preserve"> </w:t>
      </w:r>
      <w:r>
        <w:rPr>
          <w:rFonts w:ascii="仿宋" w:hAnsi="仿宋" w:eastAsia="仿宋" w:cs="仿宋"/>
          <w:color w:val="000000" w:themeColor="text1"/>
          <w:kern w:val="0"/>
          <w:sz w:val="28"/>
          <w:szCs w:val="28"/>
          <w:u w:val="single"/>
        </w:rPr>
        <w:t xml:space="preserve">       </w:t>
      </w:r>
      <w:r>
        <w:rPr>
          <w:rFonts w:hint="eastAsia" w:ascii="仿宋" w:hAnsi="仿宋" w:eastAsia="仿宋" w:cs="仿宋"/>
          <w:color w:val="000000" w:themeColor="text1"/>
          <w:kern w:val="0"/>
          <w:sz w:val="28"/>
          <w:szCs w:val="28"/>
        </w:rPr>
        <w:t>年</w:t>
      </w:r>
      <w:r>
        <w:rPr>
          <w:rFonts w:ascii="仿宋" w:hAnsi="仿宋" w:eastAsia="仿宋" w:cs="仿宋"/>
          <w:color w:val="000000" w:themeColor="text1"/>
          <w:kern w:val="0"/>
          <w:sz w:val="28"/>
          <w:szCs w:val="28"/>
        </w:rPr>
        <w:t xml:space="preserve"> </w:t>
      </w:r>
      <w:r>
        <w:rPr>
          <w:rFonts w:ascii="仿宋" w:hAnsi="仿宋" w:eastAsia="仿宋" w:cs="仿宋"/>
          <w:color w:val="000000" w:themeColor="text1"/>
          <w:kern w:val="0"/>
          <w:sz w:val="28"/>
          <w:szCs w:val="28"/>
          <w:u w:val="single"/>
        </w:rPr>
        <w:t xml:space="preserve">     </w:t>
      </w:r>
      <w:r>
        <w:rPr>
          <w:rFonts w:hint="eastAsia" w:ascii="仿宋" w:hAnsi="仿宋" w:eastAsia="仿宋" w:cs="仿宋"/>
          <w:color w:val="000000" w:themeColor="text1"/>
          <w:kern w:val="0"/>
          <w:sz w:val="28"/>
          <w:szCs w:val="28"/>
        </w:rPr>
        <w:t>月</w:t>
      </w:r>
      <w:r>
        <w:rPr>
          <w:rFonts w:ascii="仿宋" w:hAnsi="仿宋" w:eastAsia="仿宋" w:cs="仿宋"/>
          <w:color w:val="000000" w:themeColor="text1"/>
          <w:kern w:val="0"/>
          <w:sz w:val="28"/>
          <w:szCs w:val="28"/>
          <w:u w:val="single"/>
        </w:rPr>
        <w:t xml:space="preserve">    </w:t>
      </w:r>
      <w:r>
        <w:rPr>
          <w:rFonts w:ascii="仿宋" w:hAnsi="仿宋" w:eastAsia="仿宋" w:cs="仿宋"/>
          <w:color w:val="000000" w:themeColor="text1"/>
          <w:kern w:val="0"/>
          <w:sz w:val="28"/>
          <w:szCs w:val="28"/>
        </w:rPr>
        <w:t xml:space="preserve"> </w:t>
      </w:r>
      <w:r>
        <w:rPr>
          <w:rFonts w:hint="eastAsia" w:ascii="仿宋" w:hAnsi="仿宋" w:eastAsia="仿宋" w:cs="仿宋"/>
          <w:color w:val="000000" w:themeColor="text1"/>
          <w:kern w:val="0"/>
          <w:sz w:val="28"/>
          <w:szCs w:val="28"/>
        </w:rPr>
        <w:t>日</w:t>
      </w:r>
    </w:p>
    <w:p>
      <w:pPr>
        <w:autoSpaceDE w:val="0"/>
        <w:autoSpaceDN w:val="0"/>
        <w:adjustRightInd w:val="0"/>
        <w:snapToGrid w:val="0"/>
        <w:spacing w:beforeLines="50" w:line="360" w:lineRule="auto"/>
        <w:jc w:val="left"/>
        <w:rPr>
          <w:rFonts w:ascii="仿宋" w:hAnsi="仿宋" w:eastAsia="仿宋" w:cs="仿宋"/>
          <w:color w:val="000000" w:themeColor="text1"/>
          <w:kern w:val="0"/>
          <w:sz w:val="28"/>
          <w:szCs w:val="28"/>
          <w:u w:val="single"/>
        </w:rPr>
      </w:pPr>
      <w:r>
        <w:rPr>
          <w:rFonts w:hint="eastAsia" w:ascii="仿宋" w:hAnsi="仿宋" w:eastAsia="仿宋" w:cs="仿宋"/>
          <w:color w:val="000000" w:themeColor="text1"/>
          <w:kern w:val="0"/>
          <w:sz w:val="28"/>
          <w:szCs w:val="28"/>
        </w:rPr>
        <w:t>经营期限：</w:t>
      </w:r>
      <w:r>
        <w:rPr>
          <w:rFonts w:ascii="仿宋" w:hAnsi="仿宋" w:eastAsia="仿宋" w:cs="仿宋"/>
          <w:color w:val="000000" w:themeColor="text1"/>
          <w:kern w:val="0"/>
          <w:sz w:val="28"/>
          <w:szCs w:val="28"/>
          <w:u w:val="single"/>
        </w:rPr>
        <w:t xml:space="preserve">                  </w:t>
      </w:r>
    </w:p>
    <w:p>
      <w:pPr>
        <w:autoSpaceDE w:val="0"/>
        <w:autoSpaceDN w:val="0"/>
        <w:adjustRightInd w:val="0"/>
        <w:snapToGrid w:val="0"/>
        <w:spacing w:beforeLines="50" w:line="360" w:lineRule="auto"/>
        <w:jc w:val="left"/>
        <w:rPr>
          <w:rFonts w:ascii="仿宋" w:hAnsi="仿宋" w:eastAsia="仿宋" w:cs="仿宋"/>
          <w:color w:val="000000" w:themeColor="text1"/>
          <w:kern w:val="0"/>
          <w:sz w:val="28"/>
          <w:szCs w:val="28"/>
          <w:u w:val="single"/>
        </w:rPr>
      </w:pPr>
      <w:r>
        <w:rPr>
          <w:rFonts w:hint="eastAsia" w:ascii="仿宋" w:hAnsi="仿宋" w:eastAsia="仿宋" w:cs="仿宋"/>
          <w:color w:val="000000" w:themeColor="text1"/>
          <w:kern w:val="0"/>
          <w:sz w:val="28"/>
          <w:szCs w:val="28"/>
        </w:rPr>
        <w:t>经营范围：主营：</w:t>
      </w:r>
      <w:r>
        <w:rPr>
          <w:rFonts w:ascii="仿宋" w:hAnsi="仿宋" w:eastAsia="仿宋" w:cs="仿宋"/>
          <w:color w:val="000000" w:themeColor="text1"/>
          <w:kern w:val="0"/>
          <w:sz w:val="28"/>
          <w:szCs w:val="28"/>
          <w:u w:val="single"/>
        </w:rPr>
        <w:t xml:space="preserve">              </w:t>
      </w:r>
      <w:r>
        <w:rPr>
          <w:rFonts w:ascii="仿宋" w:hAnsi="仿宋" w:eastAsia="仿宋" w:cs="仿宋"/>
          <w:color w:val="000000" w:themeColor="text1"/>
          <w:kern w:val="0"/>
          <w:sz w:val="28"/>
          <w:szCs w:val="28"/>
        </w:rPr>
        <w:t xml:space="preserve"> </w:t>
      </w:r>
      <w:r>
        <w:rPr>
          <w:rFonts w:hint="eastAsia" w:ascii="仿宋" w:hAnsi="仿宋" w:eastAsia="仿宋" w:cs="仿宋"/>
          <w:color w:val="000000" w:themeColor="text1"/>
          <w:kern w:val="0"/>
          <w:sz w:val="28"/>
          <w:szCs w:val="28"/>
        </w:rPr>
        <w:t>；兼营：</w:t>
      </w:r>
      <w:r>
        <w:rPr>
          <w:rFonts w:ascii="仿宋" w:hAnsi="仿宋" w:eastAsia="仿宋" w:cs="仿宋"/>
          <w:color w:val="000000" w:themeColor="text1"/>
          <w:kern w:val="0"/>
          <w:sz w:val="28"/>
          <w:szCs w:val="28"/>
          <w:u w:val="single"/>
        </w:rPr>
        <w:t xml:space="preserve">              </w:t>
      </w:r>
    </w:p>
    <w:p>
      <w:pPr>
        <w:autoSpaceDE w:val="0"/>
        <w:autoSpaceDN w:val="0"/>
        <w:adjustRightInd w:val="0"/>
        <w:snapToGrid w:val="0"/>
        <w:spacing w:beforeLines="50" w:line="360" w:lineRule="auto"/>
        <w:jc w:val="left"/>
        <w:rPr>
          <w:rFonts w:ascii="仿宋" w:hAnsi="仿宋" w:eastAsia="仿宋"/>
          <w:color w:val="000000" w:themeColor="text1"/>
          <w:kern w:val="0"/>
          <w:sz w:val="28"/>
          <w:szCs w:val="28"/>
        </w:rPr>
      </w:pPr>
      <w:r>
        <w:rPr>
          <w:rFonts w:hint="eastAsia" w:ascii="仿宋" w:hAnsi="仿宋" w:eastAsia="仿宋" w:cs="仿宋"/>
          <w:color w:val="000000" w:themeColor="text1"/>
          <w:kern w:val="0"/>
          <w:sz w:val="28"/>
          <w:szCs w:val="28"/>
        </w:rPr>
        <w:t>姓名：</w:t>
      </w:r>
      <w:r>
        <w:rPr>
          <w:rFonts w:ascii="仿宋" w:hAnsi="仿宋" w:eastAsia="仿宋" w:cs="仿宋"/>
          <w:color w:val="000000" w:themeColor="text1"/>
          <w:kern w:val="0"/>
          <w:sz w:val="28"/>
          <w:szCs w:val="28"/>
          <w:u w:val="single"/>
        </w:rPr>
        <w:t xml:space="preserve">         </w:t>
      </w:r>
      <w:r>
        <w:rPr>
          <w:rFonts w:ascii="仿宋" w:hAnsi="仿宋" w:eastAsia="仿宋" w:cs="仿宋"/>
          <w:color w:val="000000" w:themeColor="text1"/>
          <w:kern w:val="0"/>
          <w:sz w:val="28"/>
          <w:szCs w:val="28"/>
        </w:rPr>
        <w:t xml:space="preserve"> </w:t>
      </w:r>
      <w:r>
        <w:rPr>
          <w:rFonts w:hint="eastAsia" w:ascii="仿宋" w:hAnsi="仿宋" w:eastAsia="仿宋" w:cs="仿宋"/>
          <w:color w:val="000000" w:themeColor="text1"/>
          <w:kern w:val="0"/>
          <w:sz w:val="28"/>
          <w:szCs w:val="28"/>
        </w:rPr>
        <w:t>性别：</w:t>
      </w:r>
      <w:r>
        <w:rPr>
          <w:rFonts w:ascii="仿宋" w:hAnsi="仿宋" w:eastAsia="仿宋" w:cs="仿宋"/>
          <w:color w:val="000000" w:themeColor="text1"/>
          <w:kern w:val="0"/>
          <w:sz w:val="28"/>
          <w:szCs w:val="28"/>
          <w:u w:val="single"/>
        </w:rPr>
        <w:t xml:space="preserve">      </w:t>
      </w:r>
      <w:r>
        <w:rPr>
          <w:rFonts w:ascii="仿宋" w:hAnsi="仿宋" w:eastAsia="仿宋" w:cs="仿宋"/>
          <w:color w:val="000000" w:themeColor="text1"/>
          <w:kern w:val="0"/>
          <w:sz w:val="28"/>
          <w:szCs w:val="28"/>
        </w:rPr>
        <w:t xml:space="preserve"> </w:t>
      </w:r>
      <w:r>
        <w:rPr>
          <w:rFonts w:hint="eastAsia" w:ascii="仿宋" w:hAnsi="仿宋" w:eastAsia="仿宋" w:cs="仿宋"/>
          <w:color w:val="000000" w:themeColor="text1"/>
          <w:kern w:val="0"/>
          <w:sz w:val="28"/>
          <w:szCs w:val="28"/>
        </w:rPr>
        <w:t>年龄：</w:t>
      </w:r>
      <w:r>
        <w:rPr>
          <w:rFonts w:ascii="仿宋" w:hAnsi="仿宋" w:eastAsia="仿宋" w:cs="仿宋"/>
          <w:color w:val="000000" w:themeColor="text1"/>
          <w:kern w:val="0"/>
          <w:sz w:val="28"/>
          <w:szCs w:val="28"/>
          <w:u w:val="single"/>
        </w:rPr>
        <w:t xml:space="preserve">         </w:t>
      </w:r>
      <w:r>
        <w:rPr>
          <w:rFonts w:ascii="仿宋" w:hAnsi="仿宋" w:eastAsia="仿宋" w:cs="仿宋"/>
          <w:color w:val="000000" w:themeColor="text1"/>
          <w:kern w:val="0"/>
          <w:sz w:val="28"/>
          <w:szCs w:val="28"/>
        </w:rPr>
        <w:t xml:space="preserve"> </w:t>
      </w:r>
      <w:r>
        <w:rPr>
          <w:rFonts w:hint="eastAsia" w:ascii="仿宋" w:hAnsi="仿宋" w:eastAsia="仿宋" w:cs="仿宋"/>
          <w:color w:val="000000" w:themeColor="text1"/>
          <w:kern w:val="0"/>
          <w:sz w:val="28"/>
          <w:szCs w:val="28"/>
        </w:rPr>
        <w:t>系</w:t>
      </w:r>
      <w:r>
        <w:rPr>
          <w:rFonts w:ascii="仿宋" w:hAnsi="仿宋" w:eastAsia="仿宋" w:cs="仿宋"/>
          <w:color w:val="000000" w:themeColor="text1"/>
          <w:kern w:val="0"/>
          <w:sz w:val="28"/>
          <w:szCs w:val="28"/>
          <w:u w:val="single"/>
        </w:rPr>
        <w:t xml:space="preserve">      </w:t>
      </w:r>
      <w:r>
        <w:rPr>
          <w:rFonts w:hint="eastAsia" w:ascii="仿宋" w:hAnsi="仿宋" w:eastAsia="仿宋" w:cs="仿宋"/>
          <w:color w:val="000000" w:themeColor="text1"/>
          <w:kern w:val="0"/>
          <w:sz w:val="28"/>
          <w:szCs w:val="28"/>
        </w:rPr>
        <w:t>（</w:t>
      </w:r>
      <w:r>
        <w:rPr>
          <w:rFonts w:hint="eastAsia" w:ascii="仿宋" w:hAnsi="仿宋" w:eastAsia="仿宋" w:cs="仿宋"/>
          <w:color w:val="000000" w:themeColor="text1"/>
          <w:sz w:val="28"/>
          <w:szCs w:val="28"/>
        </w:rPr>
        <w:t>供应商</w:t>
      </w:r>
      <w:r>
        <w:rPr>
          <w:rFonts w:hint="eastAsia" w:ascii="仿宋" w:hAnsi="仿宋" w:eastAsia="仿宋" w:cs="仿宋"/>
          <w:color w:val="000000" w:themeColor="text1"/>
          <w:kern w:val="0"/>
          <w:sz w:val="28"/>
          <w:szCs w:val="28"/>
        </w:rPr>
        <w:t>名称）的法定代表人。</w:t>
      </w:r>
    </w:p>
    <w:p>
      <w:pPr>
        <w:autoSpaceDE w:val="0"/>
        <w:autoSpaceDN w:val="0"/>
        <w:adjustRightInd w:val="0"/>
        <w:snapToGrid w:val="0"/>
        <w:spacing w:beforeLines="50" w:line="360" w:lineRule="auto"/>
        <w:jc w:val="left"/>
        <w:rPr>
          <w:rFonts w:ascii="仿宋" w:hAnsi="仿宋" w:eastAsia="仿宋"/>
          <w:color w:val="000000" w:themeColor="text1"/>
          <w:kern w:val="0"/>
          <w:sz w:val="28"/>
          <w:szCs w:val="28"/>
        </w:rPr>
      </w:pPr>
      <w:r>
        <w:rPr>
          <w:rFonts w:hint="eastAsia" w:ascii="仿宋" w:hAnsi="仿宋" w:eastAsia="仿宋" w:cs="仿宋"/>
          <w:color w:val="000000" w:themeColor="text1"/>
          <w:kern w:val="0"/>
          <w:sz w:val="28"/>
          <w:szCs w:val="28"/>
        </w:rPr>
        <w:t>特此证明。</w:t>
      </w:r>
    </w:p>
    <w:p>
      <w:pPr>
        <w:autoSpaceDE w:val="0"/>
        <w:autoSpaceDN w:val="0"/>
        <w:adjustRightInd w:val="0"/>
        <w:snapToGrid w:val="0"/>
        <w:spacing w:beforeLines="50" w:line="360" w:lineRule="auto"/>
        <w:jc w:val="left"/>
        <w:rPr>
          <w:rFonts w:ascii="仿宋" w:hAnsi="仿宋" w:eastAsia="仿宋"/>
          <w:color w:val="000000" w:themeColor="text1"/>
          <w:kern w:val="0"/>
          <w:sz w:val="28"/>
          <w:szCs w:val="28"/>
        </w:rPr>
      </w:pPr>
      <w:r>
        <w:rPr>
          <w:rFonts w:hint="eastAsia" w:ascii="仿宋" w:hAnsi="仿宋" w:eastAsia="仿宋" w:cs="仿宋"/>
          <w:color w:val="000000" w:themeColor="text1"/>
          <w:sz w:val="28"/>
          <w:szCs w:val="28"/>
        </w:rPr>
        <w:t>附：法定代表人身份证复印件</w:t>
      </w:r>
    </w:p>
    <w:p>
      <w:pPr>
        <w:snapToGrid w:val="0"/>
        <w:rPr>
          <w:rFonts w:ascii="仿宋" w:hAnsi="仿宋" w:eastAsia="仿宋"/>
          <w:color w:val="000000" w:themeColor="text1"/>
          <w:sz w:val="28"/>
          <w:szCs w:val="28"/>
        </w:rPr>
      </w:pPr>
    </w:p>
    <w:p>
      <w:pPr>
        <w:snapToGrid w:val="0"/>
        <w:rPr>
          <w:rFonts w:ascii="仿宋" w:hAnsi="仿宋" w:eastAsia="仿宋"/>
          <w:color w:val="000000" w:themeColor="text1"/>
          <w:sz w:val="28"/>
          <w:szCs w:val="28"/>
        </w:rPr>
      </w:pPr>
    </w:p>
    <w:p>
      <w:pPr>
        <w:snapToGrid w:val="0"/>
        <w:rPr>
          <w:rFonts w:ascii="仿宋" w:hAnsi="仿宋" w:eastAsia="仿宋"/>
          <w:color w:val="000000" w:themeColor="text1"/>
          <w:sz w:val="28"/>
          <w:szCs w:val="28"/>
        </w:rPr>
      </w:pPr>
    </w:p>
    <w:p>
      <w:pPr>
        <w:snapToGrid w:val="0"/>
        <w:rPr>
          <w:rFonts w:ascii="仿宋" w:hAnsi="仿宋" w:eastAsia="仿宋"/>
          <w:color w:val="000000" w:themeColor="text1"/>
          <w:sz w:val="28"/>
          <w:szCs w:val="28"/>
        </w:rPr>
      </w:pPr>
    </w:p>
    <w:p>
      <w:pPr>
        <w:adjustRightInd w:val="0"/>
        <w:snapToGrid w:val="0"/>
        <w:spacing w:line="360" w:lineRule="auto"/>
        <w:rPr>
          <w:rFonts w:ascii="仿宋" w:hAnsi="仿宋" w:eastAsia="仿宋"/>
          <w:color w:val="000000" w:themeColor="text1"/>
          <w:sz w:val="28"/>
          <w:szCs w:val="28"/>
        </w:rPr>
      </w:pPr>
    </w:p>
    <w:p>
      <w:pPr>
        <w:adjustRightInd w:val="0"/>
        <w:snapToGrid w:val="0"/>
        <w:spacing w:line="360" w:lineRule="auto"/>
        <w:ind w:right="420"/>
        <w:rPr>
          <w:rFonts w:ascii="仿宋" w:hAnsi="仿宋" w:eastAsia="仿宋"/>
          <w:color w:val="000000" w:themeColor="text1"/>
          <w:sz w:val="28"/>
          <w:szCs w:val="28"/>
        </w:rPr>
      </w:pPr>
      <w:r>
        <w:rPr>
          <w:rFonts w:hint="eastAsia" w:ascii="仿宋" w:hAnsi="仿宋" w:eastAsia="仿宋" w:cs="仿宋"/>
          <w:color w:val="000000" w:themeColor="text1"/>
          <w:sz w:val="28"/>
          <w:szCs w:val="28"/>
        </w:rPr>
        <w:t>供应商名称（盖单位章）：</w:t>
      </w:r>
    </w:p>
    <w:p>
      <w:pPr>
        <w:adjustRightInd w:val="0"/>
        <w:snapToGrid w:val="0"/>
        <w:spacing w:line="360" w:lineRule="auto"/>
        <w:ind w:right="42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日期：</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rPr>
        <w:t>年</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rPr>
        <w:t>月</w:t>
      </w:r>
      <w:r>
        <w:rPr>
          <w:rFonts w:ascii="仿宋" w:hAnsi="仿宋" w:eastAsia="仿宋" w:cs="仿宋"/>
          <w:color w:val="000000" w:themeColor="text1"/>
          <w:sz w:val="28"/>
          <w:szCs w:val="28"/>
          <w:u w:val="single"/>
        </w:rPr>
        <w:t xml:space="preserve">        </w:t>
      </w:r>
      <w:r>
        <w:rPr>
          <w:rFonts w:hint="eastAsia" w:ascii="仿宋" w:hAnsi="仿宋" w:eastAsia="仿宋" w:cs="仿宋"/>
          <w:color w:val="000000" w:themeColor="text1"/>
          <w:sz w:val="28"/>
          <w:szCs w:val="28"/>
        </w:rPr>
        <w:t>日</w:t>
      </w:r>
      <w:r>
        <w:rPr>
          <w:rFonts w:ascii="仿宋" w:hAnsi="仿宋" w:eastAsia="仿宋" w:cs="仿宋"/>
          <w:color w:val="000000" w:themeColor="text1"/>
          <w:sz w:val="28"/>
          <w:szCs w:val="28"/>
        </w:rPr>
        <w:t xml:space="preserve">      </w:t>
      </w:r>
    </w:p>
    <w:p>
      <w:pPr>
        <w:adjustRightInd w:val="0"/>
        <w:snapToGrid w:val="0"/>
        <w:spacing w:beforeLines="50" w:line="360" w:lineRule="auto"/>
        <w:rPr>
          <w:rFonts w:ascii="仿宋" w:hAnsi="仿宋" w:eastAsia="仿宋"/>
          <w:color w:val="000000" w:themeColor="text1"/>
          <w:sz w:val="24"/>
          <w:szCs w:val="24"/>
        </w:rPr>
      </w:pPr>
    </w:p>
    <w:p>
      <w:pPr>
        <w:adjustRightInd w:val="0"/>
        <w:snapToGrid w:val="0"/>
        <w:spacing w:line="360" w:lineRule="auto"/>
        <w:ind w:right="24"/>
        <w:rPr>
          <w:rFonts w:ascii="黑体" w:hAnsi="华文中宋" w:eastAsia="黑体"/>
          <w:color w:val="000000" w:themeColor="text1"/>
          <w:sz w:val="24"/>
          <w:szCs w:val="24"/>
        </w:rPr>
      </w:pPr>
    </w:p>
    <w:p>
      <w:pPr>
        <w:adjustRightInd w:val="0"/>
        <w:snapToGrid w:val="0"/>
        <w:spacing w:line="360" w:lineRule="auto"/>
        <w:ind w:right="24"/>
        <w:rPr>
          <w:rFonts w:ascii="黑体" w:hAnsi="华文中宋" w:eastAsia="黑体"/>
          <w:color w:val="000000" w:themeColor="text1"/>
          <w:sz w:val="24"/>
          <w:szCs w:val="24"/>
        </w:rPr>
      </w:pPr>
    </w:p>
    <w:p>
      <w:pPr>
        <w:adjustRightInd w:val="0"/>
        <w:snapToGrid w:val="0"/>
        <w:spacing w:line="360" w:lineRule="auto"/>
        <w:ind w:right="24"/>
        <w:rPr>
          <w:rFonts w:ascii="黑体" w:hAnsi="华文中宋" w:eastAsia="黑体"/>
          <w:color w:val="000000" w:themeColor="text1"/>
          <w:sz w:val="24"/>
          <w:szCs w:val="24"/>
        </w:rPr>
      </w:pPr>
    </w:p>
    <w:p>
      <w:pPr>
        <w:adjustRightInd w:val="0"/>
        <w:snapToGrid w:val="0"/>
        <w:spacing w:line="360" w:lineRule="auto"/>
        <w:ind w:right="24"/>
        <w:jc w:val="left"/>
        <w:rPr>
          <w:rFonts w:ascii="黑体" w:hAnsi="宋体" w:eastAsia="黑体"/>
          <w:color w:val="000000" w:themeColor="text1"/>
          <w:sz w:val="32"/>
          <w:szCs w:val="32"/>
        </w:rPr>
      </w:pPr>
    </w:p>
    <w:p>
      <w:pPr>
        <w:adjustRightInd w:val="0"/>
        <w:snapToGrid w:val="0"/>
        <w:spacing w:line="360" w:lineRule="auto"/>
        <w:ind w:right="24"/>
        <w:jc w:val="left"/>
        <w:rPr>
          <w:rFonts w:ascii="黑体" w:hAnsi="宋体" w:eastAsia="黑体"/>
          <w:color w:val="000000" w:themeColor="text1"/>
          <w:sz w:val="32"/>
          <w:szCs w:val="32"/>
        </w:rPr>
      </w:pPr>
    </w:p>
    <w:p>
      <w:pPr>
        <w:adjustRightInd w:val="0"/>
        <w:snapToGrid w:val="0"/>
        <w:spacing w:line="360" w:lineRule="auto"/>
        <w:ind w:right="24"/>
        <w:jc w:val="left"/>
        <w:rPr>
          <w:rFonts w:ascii="黑体" w:hAnsi="宋体" w:eastAsia="黑体" w:cs="黑体"/>
          <w:color w:val="000000" w:themeColor="text1"/>
          <w:sz w:val="32"/>
          <w:szCs w:val="32"/>
        </w:rPr>
      </w:pPr>
      <w:r>
        <w:rPr>
          <w:rFonts w:hint="eastAsia" w:ascii="黑体" w:hAnsi="宋体" w:eastAsia="黑体" w:cs="黑体"/>
          <w:color w:val="000000" w:themeColor="text1"/>
          <w:sz w:val="32"/>
          <w:szCs w:val="32"/>
        </w:rPr>
        <w:t>附件</w:t>
      </w:r>
      <w:r>
        <w:rPr>
          <w:rFonts w:ascii="黑体" w:hAnsi="宋体" w:eastAsia="黑体" w:cs="黑体"/>
          <w:color w:val="000000" w:themeColor="text1"/>
          <w:sz w:val="32"/>
          <w:szCs w:val="32"/>
        </w:rPr>
        <w:t>3</w:t>
      </w:r>
    </w:p>
    <w:p>
      <w:pPr>
        <w:adjustRightInd w:val="0"/>
        <w:snapToGrid w:val="0"/>
        <w:spacing w:line="360" w:lineRule="auto"/>
        <w:ind w:right="24"/>
        <w:rPr>
          <w:rFonts w:ascii="宋体"/>
          <w:color w:val="000000" w:themeColor="text1"/>
        </w:rPr>
      </w:pPr>
    </w:p>
    <w:p>
      <w:pPr>
        <w:adjustRightInd w:val="0"/>
        <w:snapToGrid w:val="0"/>
        <w:spacing w:line="360" w:lineRule="auto"/>
        <w:ind w:right="24"/>
        <w:jc w:val="center"/>
        <w:rPr>
          <w:rFonts w:ascii="宋体"/>
          <w:b/>
          <w:bCs/>
          <w:color w:val="000000" w:themeColor="text1"/>
          <w:sz w:val="32"/>
          <w:szCs w:val="32"/>
        </w:rPr>
      </w:pPr>
      <w:r>
        <w:rPr>
          <w:rFonts w:hint="eastAsia" w:ascii="宋体" w:hAnsi="宋体" w:cs="宋体"/>
          <w:b/>
          <w:bCs/>
          <w:color w:val="000000" w:themeColor="text1"/>
          <w:sz w:val="32"/>
          <w:szCs w:val="32"/>
        </w:rPr>
        <w:t>法定代表人授权委托书</w:t>
      </w:r>
    </w:p>
    <w:p>
      <w:pPr>
        <w:adjustRightInd w:val="0"/>
        <w:snapToGrid w:val="0"/>
        <w:spacing w:line="360" w:lineRule="auto"/>
        <w:jc w:val="center"/>
        <w:rPr>
          <w:rFonts w:ascii="黑体" w:hAnsi="华文中宋" w:eastAsia="黑体"/>
          <w:b/>
          <w:bCs/>
          <w:color w:val="000000" w:themeColor="text1"/>
          <w:sz w:val="28"/>
          <w:szCs w:val="28"/>
        </w:rPr>
      </w:pPr>
    </w:p>
    <w:p>
      <w:pPr>
        <w:autoSpaceDE w:val="0"/>
        <w:autoSpaceDN w:val="0"/>
        <w:adjustRightInd w:val="0"/>
        <w:snapToGrid w:val="0"/>
        <w:spacing w:beforeLines="50" w:line="360" w:lineRule="auto"/>
        <w:ind w:firstLine="480" w:firstLineChars="200"/>
        <w:jc w:val="left"/>
        <w:rPr>
          <w:rFonts w:ascii="仿宋" w:hAnsi="仿宋" w:eastAsia="仿宋"/>
          <w:color w:val="000000" w:themeColor="text1"/>
          <w:kern w:val="0"/>
          <w:sz w:val="24"/>
          <w:szCs w:val="24"/>
        </w:rPr>
      </w:pPr>
      <w:r>
        <w:rPr>
          <w:rFonts w:hint="eastAsia" w:ascii="仿宋" w:hAnsi="仿宋" w:eastAsia="仿宋" w:cs="仿宋"/>
          <w:color w:val="000000" w:themeColor="text1"/>
          <w:kern w:val="0"/>
          <w:sz w:val="24"/>
          <w:szCs w:val="24"/>
        </w:rPr>
        <w:t>本人</w:t>
      </w:r>
      <w:r>
        <w:rPr>
          <w:rFonts w:ascii="仿宋" w:hAnsi="仿宋" w:eastAsia="仿宋" w:cs="仿宋"/>
          <w:color w:val="000000" w:themeColor="text1"/>
          <w:kern w:val="0"/>
          <w:sz w:val="24"/>
          <w:szCs w:val="24"/>
          <w:u w:val="single"/>
        </w:rPr>
        <w:t xml:space="preserve">          </w:t>
      </w:r>
      <w:r>
        <w:rPr>
          <w:rFonts w:hint="eastAsia" w:ascii="仿宋" w:hAnsi="仿宋" w:eastAsia="仿宋" w:cs="仿宋"/>
          <w:color w:val="000000" w:themeColor="text1"/>
          <w:kern w:val="0"/>
          <w:sz w:val="24"/>
          <w:szCs w:val="24"/>
        </w:rPr>
        <w:t>（姓名、职务）系</w:t>
      </w:r>
      <w:r>
        <w:rPr>
          <w:rFonts w:ascii="仿宋" w:hAnsi="仿宋" w:eastAsia="仿宋" w:cs="仿宋"/>
          <w:color w:val="000000" w:themeColor="text1"/>
          <w:kern w:val="0"/>
          <w:sz w:val="24"/>
          <w:szCs w:val="24"/>
          <w:u w:val="single"/>
        </w:rPr>
        <w:t xml:space="preserve">                          </w:t>
      </w:r>
      <w:r>
        <w:rPr>
          <w:rFonts w:ascii="仿宋" w:hAnsi="仿宋" w:eastAsia="仿宋" w:cs="仿宋"/>
          <w:color w:val="000000" w:themeColor="text1"/>
          <w:kern w:val="0"/>
          <w:sz w:val="24"/>
          <w:szCs w:val="24"/>
        </w:rPr>
        <w:t xml:space="preserve"> </w:t>
      </w:r>
      <w:r>
        <w:rPr>
          <w:rFonts w:hint="eastAsia" w:ascii="仿宋" w:hAnsi="仿宋" w:eastAsia="仿宋" w:cs="仿宋"/>
          <w:color w:val="000000" w:themeColor="text1"/>
          <w:kern w:val="0"/>
          <w:sz w:val="24"/>
          <w:szCs w:val="24"/>
        </w:rPr>
        <w:t>（</w:t>
      </w:r>
      <w:r>
        <w:rPr>
          <w:rFonts w:hint="eastAsia" w:ascii="仿宋" w:hAnsi="仿宋" w:eastAsia="仿宋" w:cs="仿宋"/>
          <w:color w:val="000000" w:themeColor="text1"/>
          <w:sz w:val="24"/>
          <w:szCs w:val="24"/>
        </w:rPr>
        <w:t>供应商</w:t>
      </w:r>
      <w:r>
        <w:rPr>
          <w:rFonts w:hint="eastAsia" w:ascii="仿宋" w:hAnsi="仿宋" w:eastAsia="仿宋" w:cs="仿宋"/>
          <w:color w:val="000000" w:themeColor="text1"/>
          <w:kern w:val="0"/>
          <w:sz w:val="24"/>
          <w:szCs w:val="24"/>
        </w:rPr>
        <w:t>名称）的法定代表人，现授权</w:t>
      </w:r>
      <w:r>
        <w:rPr>
          <w:rFonts w:ascii="仿宋" w:hAnsi="仿宋" w:eastAsia="仿宋" w:cs="仿宋"/>
          <w:color w:val="000000" w:themeColor="text1"/>
          <w:kern w:val="0"/>
          <w:sz w:val="24"/>
          <w:szCs w:val="24"/>
          <w:u w:val="single"/>
        </w:rPr>
        <w:t xml:space="preserve">          </w:t>
      </w:r>
      <w:r>
        <w:rPr>
          <w:rFonts w:hint="eastAsia" w:ascii="仿宋" w:hAnsi="仿宋" w:eastAsia="仿宋" w:cs="仿宋"/>
          <w:color w:val="000000" w:themeColor="text1"/>
          <w:kern w:val="0"/>
          <w:sz w:val="24"/>
          <w:szCs w:val="24"/>
        </w:rPr>
        <w:t>（姓名、职务）为我方代理人。代理人根据授权，以我方名义：提交参加</w:t>
      </w:r>
      <w:r>
        <w:rPr>
          <w:rFonts w:ascii="仿宋" w:hAnsi="仿宋" w:eastAsia="仿宋" w:cs="仿宋"/>
          <w:color w:val="000000" w:themeColor="text1"/>
          <w:kern w:val="0"/>
          <w:sz w:val="24"/>
          <w:szCs w:val="24"/>
          <w:u w:val="single"/>
        </w:rPr>
        <w:t xml:space="preserve">                   </w:t>
      </w:r>
      <w:r>
        <w:rPr>
          <w:rFonts w:hint="eastAsia" w:ascii="仿宋" w:hAnsi="仿宋" w:eastAsia="仿宋" w:cs="仿宋"/>
          <w:color w:val="000000" w:themeColor="text1"/>
          <w:kern w:val="0"/>
          <w:sz w:val="24"/>
          <w:szCs w:val="24"/>
        </w:rPr>
        <w:t>（项目名称、</w:t>
      </w:r>
      <w:r>
        <w:rPr>
          <w:rFonts w:hint="eastAsia" w:ascii="仿宋" w:hAnsi="仿宋" w:eastAsia="仿宋" w:cs="仿宋"/>
          <w:color w:val="000000" w:themeColor="text1"/>
          <w:kern w:val="0"/>
          <w:sz w:val="24"/>
          <w:szCs w:val="24"/>
          <w:lang w:eastAsia="zh-CN"/>
        </w:rPr>
        <w:t>委托</w:t>
      </w:r>
      <w:r>
        <w:rPr>
          <w:rFonts w:hint="eastAsia" w:ascii="仿宋" w:hAnsi="仿宋" w:eastAsia="仿宋" w:cs="仿宋"/>
          <w:color w:val="000000" w:themeColor="text1"/>
          <w:kern w:val="0"/>
          <w:sz w:val="24"/>
          <w:szCs w:val="24"/>
        </w:rPr>
        <w:t>代理机构编号）采购活动的资格证明材料和处理有关事宜，其法律后果由我方承担。</w:t>
      </w:r>
    </w:p>
    <w:p>
      <w:pPr>
        <w:autoSpaceDE w:val="0"/>
        <w:autoSpaceDN w:val="0"/>
        <w:adjustRightInd w:val="0"/>
        <w:snapToGrid w:val="0"/>
        <w:spacing w:beforeLines="50" w:line="360" w:lineRule="auto"/>
        <w:ind w:firstLine="480" w:firstLineChars="200"/>
        <w:jc w:val="left"/>
        <w:rPr>
          <w:rFonts w:ascii="仿宋" w:hAnsi="仿宋" w:eastAsia="仿宋"/>
          <w:color w:val="000000" w:themeColor="text1"/>
          <w:kern w:val="0"/>
          <w:sz w:val="24"/>
          <w:szCs w:val="24"/>
        </w:rPr>
      </w:pPr>
      <w:r>
        <w:rPr>
          <w:rFonts w:hint="eastAsia" w:ascii="仿宋" w:hAnsi="仿宋" w:eastAsia="仿宋" w:cs="仿宋"/>
          <w:color w:val="000000" w:themeColor="text1"/>
          <w:kern w:val="0"/>
          <w:sz w:val="24"/>
          <w:szCs w:val="24"/>
        </w:rPr>
        <w:t>委托期限：</w:t>
      </w:r>
      <w:r>
        <w:rPr>
          <w:rFonts w:ascii="仿宋" w:hAnsi="仿宋" w:eastAsia="仿宋" w:cs="仿宋"/>
          <w:color w:val="000000" w:themeColor="text1"/>
          <w:kern w:val="0"/>
          <w:sz w:val="24"/>
          <w:szCs w:val="24"/>
          <w:u w:val="single"/>
        </w:rPr>
        <w:t xml:space="preserve">                                     </w:t>
      </w:r>
      <w:r>
        <w:rPr>
          <w:rFonts w:ascii="仿宋" w:hAnsi="仿宋" w:eastAsia="仿宋" w:cs="仿宋"/>
          <w:color w:val="000000" w:themeColor="text1"/>
          <w:kern w:val="0"/>
          <w:sz w:val="24"/>
          <w:szCs w:val="24"/>
        </w:rPr>
        <w:t xml:space="preserve"> </w:t>
      </w:r>
      <w:r>
        <w:rPr>
          <w:rFonts w:hint="eastAsia" w:ascii="仿宋" w:hAnsi="仿宋" w:eastAsia="仿宋" w:cs="仿宋"/>
          <w:color w:val="000000" w:themeColor="text1"/>
          <w:kern w:val="0"/>
          <w:sz w:val="24"/>
          <w:szCs w:val="24"/>
        </w:rPr>
        <w:t>。</w:t>
      </w:r>
    </w:p>
    <w:p>
      <w:pPr>
        <w:spacing w:line="360" w:lineRule="auto"/>
        <w:ind w:firstLine="435"/>
        <w:rPr>
          <w:rFonts w:ascii="仿宋" w:hAnsi="仿宋" w:eastAsia="仿宋"/>
          <w:color w:val="000000" w:themeColor="text1"/>
          <w:kern w:val="0"/>
          <w:sz w:val="24"/>
          <w:szCs w:val="24"/>
        </w:rPr>
      </w:pPr>
      <w:r>
        <w:rPr>
          <w:rFonts w:hint="eastAsia" w:ascii="仿宋" w:hAnsi="仿宋" w:eastAsia="仿宋" w:cs="仿宋"/>
          <w:color w:val="000000" w:themeColor="text1"/>
          <w:kern w:val="0"/>
          <w:sz w:val="24"/>
          <w:szCs w:val="24"/>
        </w:rPr>
        <w:t>代理人无转委托权。</w:t>
      </w:r>
    </w:p>
    <w:p>
      <w:pPr>
        <w:spacing w:line="360" w:lineRule="auto"/>
        <w:ind w:firstLine="435"/>
        <w:rPr>
          <w:rFonts w:ascii="仿宋" w:hAnsi="仿宋" w:eastAsia="仿宋"/>
          <w:color w:val="000000" w:themeColor="text1"/>
          <w:sz w:val="24"/>
          <w:szCs w:val="24"/>
        </w:rPr>
      </w:pPr>
      <w:r>
        <w:rPr>
          <w:rFonts w:hint="eastAsia" w:ascii="仿宋" w:hAnsi="仿宋" w:eastAsia="仿宋" w:cs="仿宋"/>
          <w:color w:val="000000" w:themeColor="text1"/>
          <w:sz w:val="24"/>
          <w:szCs w:val="24"/>
        </w:rPr>
        <w:t>本授权书于</w:t>
      </w:r>
      <w:r>
        <w:rPr>
          <w:rFonts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年</w:t>
      </w:r>
      <w:r>
        <w:rPr>
          <w:rFonts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月</w:t>
      </w:r>
      <w:r>
        <w:rPr>
          <w:rFonts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日签字生效，特此声明。</w:t>
      </w:r>
    </w:p>
    <w:p>
      <w:pPr>
        <w:adjustRightInd w:val="0"/>
        <w:snapToGrid w:val="0"/>
        <w:spacing w:beforeLines="50" w:line="360" w:lineRule="auto"/>
        <w:ind w:firstLine="480" w:firstLineChars="2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附：委托代理人身份证复印件及法定代表人身份证明书</w:t>
      </w:r>
      <w:r>
        <w:rPr>
          <w:rFonts w:ascii="仿宋" w:hAnsi="仿宋" w:eastAsia="仿宋" w:cs="仿宋"/>
          <w:color w:val="000000" w:themeColor="text1"/>
          <w:sz w:val="24"/>
          <w:szCs w:val="24"/>
        </w:rPr>
        <w:t>(</w:t>
      </w:r>
      <w:r>
        <w:rPr>
          <w:rFonts w:hint="eastAsia" w:ascii="仿宋" w:hAnsi="仿宋" w:eastAsia="仿宋" w:cs="仿宋"/>
          <w:color w:val="000000" w:themeColor="text1"/>
          <w:sz w:val="24"/>
          <w:szCs w:val="24"/>
        </w:rPr>
        <w:t>附件</w:t>
      </w:r>
      <w:r>
        <w:rPr>
          <w:rFonts w:ascii="仿宋" w:hAnsi="仿宋" w:eastAsia="仿宋" w:cs="仿宋"/>
          <w:color w:val="000000" w:themeColor="text1"/>
          <w:sz w:val="24"/>
          <w:szCs w:val="24"/>
        </w:rPr>
        <w:t>2</w:t>
      </w:r>
      <w:r>
        <w:rPr>
          <w:rFonts w:hint="eastAsia" w:ascii="仿宋" w:hAnsi="仿宋" w:eastAsia="仿宋" w:cs="仿宋"/>
          <w:color w:val="000000" w:themeColor="text1"/>
          <w:sz w:val="24"/>
          <w:szCs w:val="24"/>
        </w:rPr>
        <w:t>，原件</w:t>
      </w:r>
      <w:r>
        <w:rPr>
          <w:rFonts w:ascii="仿宋" w:hAnsi="仿宋" w:eastAsia="仿宋" w:cs="仿宋"/>
          <w:color w:val="000000" w:themeColor="text1"/>
          <w:sz w:val="24"/>
          <w:szCs w:val="24"/>
        </w:rPr>
        <w:t>)</w:t>
      </w:r>
    </w:p>
    <w:p>
      <w:pPr>
        <w:adjustRightInd w:val="0"/>
        <w:snapToGrid w:val="0"/>
        <w:spacing w:line="360" w:lineRule="auto"/>
        <w:ind w:right="420"/>
        <w:rPr>
          <w:rFonts w:ascii="仿宋" w:hAnsi="仿宋" w:eastAsia="仿宋"/>
          <w:color w:val="000000" w:themeColor="text1"/>
          <w:sz w:val="24"/>
          <w:szCs w:val="24"/>
        </w:rPr>
      </w:pPr>
    </w:p>
    <w:p>
      <w:pPr>
        <w:adjustRightInd w:val="0"/>
        <w:snapToGrid w:val="0"/>
        <w:spacing w:line="360" w:lineRule="auto"/>
        <w:ind w:right="420"/>
        <w:rPr>
          <w:rFonts w:ascii="仿宋" w:hAnsi="仿宋" w:eastAsia="仿宋"/>
          <w:color w:val="000000" w:themeColor="text1"/>
          <w:sz w:val="24"/>
          <w:szCs w:val="24"/>
        </w:rPr>
      </w:pPr>
    </w:p>
    <w:p>
      <w:pPr>
        <w:adjustRightInd w:val="0"/>
        <w:snapToGrid w:val="0"/>
        <w:spacing w:line="360" w:lineRule="auto"/>
        <w:ind w:right="420"/>
        <w:rPr>
          <w:rFonts w:ascii="仿宋" w:hAnsi="仿宋" w:eastAsia="仿宋"/>
          <w:color w:val="000000" w:themeColor="text1"/>
          <w:sz w:val="24"/>
          <w:szCs w:val="24"/>
        </w:rPr>
      </w:pPr>
    </w:p>
    <w:p>
      <w:pPr>
        <w:adjustRightInd w:val="0"/>
        <w:snapToGrid w:val="0"/>
        <w:spacing w:line="360" w:lineRule="auto"/>
        <w:ind w:right="420"/>
        <w:rPr>
          <w:rFonts w:ascii="仿宋" w:hAnsi="仿宋" w:eastAsia="仿宋"/>
          <w:color w:val="000000" w:themeColor="text1"/>
          <w:sz w:val="24"/>
          <w:szCs w:val="24"/>
        </w:rPr>
      </w:pPr>
    </w:p>
    <w:p>
      <w:pPr>
        <w:adjustRightInd w:val="0"/>
        <w:snapToGrid w:val="0"/>
        <w:spacing w:line="360" w:lineRule="auto"/>
        <w:ind w:right="420"/>
        <w:rPr>
          <w:rFonts w:ascii="仿宋" w:hAnsi="仿宋" w:eastAsia="仿宋"/>
          <w:color w:val="000000" w:themeColor="text1"/>
          <w:sz w:val="24"/>
          <w:szCs w:val="24"/>
        </w:rPr>
      </w:pPr>
    </w:p>
    <w:p>
      <w:pPr>
        <w:adjustRightInd w:val="0"/>
        <w:snapToGrid w:val="0"/>
        <w:spacing w:line="360" w:lineRule="auto"/>
        <w:ind w:right="420"/>
        <w:rPr>
          <w:rFonts w:ascii="仿宋" w:hAnsi="仿宋" w:eastAsia="仿宋"/>
          <w:color w:val="000000" w:themeColor="text1"/>
          <w:sz w:val="24"/>
          <w:szCs w:val="24"/>
        </w:rPr>
      </w:pPr>
    </w:p>
    <w:p>
      <w:pPr>
        <w:adjustRightInd w:val="0"/>
        <w:snapToGrid w:val="0"/>
        <w:spacing w:line="360" w:lineRule="auto"/>
        <w:ind w:right="420"/>
        <w:rPr>
          <w:rFonts w:ascii="仿宋" w:hAnsi="仿宋" w:eastAsia="仿宋"/>
          <w:color w:val="000000" w:themeColor="text1"/>
          <w:sz w:val="24"/>
          <w:szCs w:val="24"/>
        </w:rPr>
      </w:pPr>
    </w:p>
    <w:p>
      <w:pPr>
        <w:adjustRightInd w:val="0"/>
        <w:snapToGrid w:val="0"/>
        <w:spacing w:line="360" w:lineRule="auto"/>
        <w:ind w:right="420"/>
        <w:rPr>
          <w:rFonts w:ascii="仿宋" w:hAnsi="仿宋" w:eastAsia="仿宋"/>
          <w:color w:val="000000" w:themeColor="text1"/>
          <w:sz w:val="24"/>
          <w:szCs w:val="24"/>
        </w:rPr>
      </w:pPr>
    </w:p>
    <w:p>
      <w:pPr>
        <w:adjustRightInd w:val="0"/>
        <w:snapToGrid w:val="0"/>
        <w:spacing w:line="360" w:lineRule="auto"/>
        <w:ind w:right="420"/>
        <w:rPr>
          <w:rFonts w:ascii="仿宋" w:hAnsi="仿宋" w:eastAsia="仿宋"/>
          <w:color w:val="000000" w:themeColor="text1"/>
          <w:sz w:val="24"/>
          <w:szCs w:val="24"/>
        </w:rPr>
      </w:pPr>
      <w:r>
        <w:rPr>
          <w:rFonts w:hint="eastAsia" w:ascii="仿宋" w:hAnsi="仿宋" w:eastAsia="仿宋" w:cs="仿宋"/>
          <w:color w:val="000000" w:themeColor="text1"/>
          <w:sz w:val="24"/>
          <w:szCs w:val="24"/>
        </w:rPr>
        <w:t>法定代表人（签字）：</w:t>
      </w:r>
      <w:r>
        <w:rPr>
          <w:rFonts w:ascii="仿宋" w:hAnsi="仿宋" w:eastAsia="仿宋" w:cs="仿宋"/>
          <w:color w:val="000000" w:themeColor="text1"/>
          <w:sz w:val="24"/>
          <w:szCs w:val="24"/>
          <w:u w:val="single"/>
        </w:rPr>
        <w:t xml:space="preserve">                     </w:t>
      </w:r>
    </w:p>
    <w:p>
      <w:pPr>
        <w:adjustRightInd w:val="0"/>
        <w:snapToGrid w:val="0"/>
        <w:spacing w:line="360" w:lineRule="auto"/>
        <w:ind w:right="420"/>
        <w:rPr>
          <w:rFonts w:ascii="仿宋" w:hAnsi="仿宋" w:eastAsia="仿宋"/>
          <w:color w:val="000000" w:themeColor="text1"/>
          <w:sz w:val="24"/>
          <w:szCs w:val="24"/>
        </w:rPr>
      </w:pPr>
      <w:r>
        <w:rPr>
          <w:rFonts w:hint="eastAsia" w:ascii="仿宋" w:hAnsi="仿宋" w:eastAsia="仿宋" w:cs="仿宋"/>
          <w:color w:val="000000" w:themeColor="text1"/>
          <w:sz w:val="24"/>
          <w:szCs w:val="24"/>
        </w:rPr>
        <w:t>委托代理人（签字）：</w:t>
      </w:r>
      <w:r>
        <w:rPr>
          <w:rFonts w:ascii="仿宋" w:hAnsi="仿宋" w:eastAsia="仿宋" w:cs="仿宋"/>
          <w:color w:val="000000" w:themeColor="text1"/>
          <w:sz w:val="24"/>
          <w:szCs w:val="24"/>
          <w:u w:val="single"/>
        </w:rPr>
        <w:t xml:space="preserve">                     </w:t>
      </w:r>
    </w:p>
    <w:p>
      <w:pPr>
        <w:adjustRightInd w:val="0"/>
        <w:snapToGrid w:val="0"/>
        <w:spacing w:line="360" w:lineRule="auto"/>
        <w:ind w:right="24"/>
        <w:rPr>
          <w:rFonts w:ascii="仿宋" w:hAnsi="仿宋" w:eastAsia="仿宋"/>
          <w:color w:val="000000" w:themeColor="text1"/>
          <w:sz w:val="24"/>
          <w:szCs w:val="24"/>
        </w:rPr>
      </w:pPr>
      <w:r>
        <w:rPr>
          <w:rFonts w:hint="eastAsia" w:ascii="仿宋" w:hAnsi="仿宋" w:eastAsia="仿宋" w:cs="仿宋"/>
          <w:color w:val="000000" w:themeColor="text1"/>
          <w:sz w:val="24"/>
          <w:szCs w:val="24"/>
        </w:rPr>
        <w:t>日期：</w:t>
      </w:r>
      <w:r>
        <w:rPr>
          <w:rFonts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年</w:t>
      </w:r>
      <w:r>
        <w:rPr>
          <w:rFonts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月</w:t>
      </w:r>
      <w:r>
        <w:rPr>
          <w:rFonts w:ascii="仿宋" w:hAnsi="仿宋" w:eastAsia="仿宋" w:cs="仿宋"/>
          <w:color w:val="000000" w:themeColor="text1"/>
          <w:sz w:val="24"/>
          <w:szCs w:val="24"/>
          <w:u w:val="single"/>
        </w:rPr>
        <w:t xml:space="preserve">       </w:t>
      </w:r>
      <w:r>
        <w:rPr>
          <w:rFonts w:hint="eastAsia" w:ascii="仿宋" w:hAnsi="仿宋" w:eastAsia="仿宋" w:cs="仿宋"/>
          <w:color w:val="000000" w:themeColor="text1"/>
          <w:sz w:val="24"/>
          <w:szCs w:val="24"/>
        </w:rPr>
        <w:t>日</w:t>
      </w:r>
    </w:p>
    <w:p>
      <w:pPr>
        <w:rPr>
          <w:rFonts w:ascii="仿宋" w:hAnsi="仿宋" w:eastAsia="仿宋"/>
          <w:color w:val="000000" w:themeColor="text1"/>
          <w:sz w:val="24"/>
          <w:szCs w:val="24"/>
        </w:rPr>
      </w:pPr>
    </w:p>
    <w:p>
      <w:pPr>
        <w:rPr>
          <w:rFonts w:ascii="仿宋" w:hAnsi="仿宋" w:eastAsia="仿宋"/>
          <w:color w:val="000000" w:themeColor="text1"/>
          <w:sz w:val="24"/>
          <w:szCs w:val="24"/>
        </w:rPr>
      </w:pPr>
    </w:p>
    <w:p>
      <w:pPr>
        <w:rPr>
          <w:rFonts w:ascii="仿宋" w:hAnsi="仿宋" w:eastAsia="仿宋"/>
          <w:color w:val="000000" w:themeColor="text1"/>
          <w:sz w:val="24"/>
          <w:szCs w:val="24"/>
        </w:rPr>
      </w:pPr>
    </w:p>
    <w:p>
      <w:pPr>
        <w:rPr>
          <w:rFonts w:ascii="仿宋" w:hAnsi="仿宋" w:eastAsia="仿宋"/>
          <w:color w:val="000000" w:themeColor="text1"/>
          <w:sz w:val="24"/>
          <w:szCs w:val="24"/>
        </w:rPr>
      </w:pPr>
    </w:p>
    <w:p>
      <w:pPr>
        <w:rPr>
          <w:rFonts w:ascii="仿宋" w:hAnsi="仿宋" w:eastAsia="仿宋"/>
          <w:color w:val="000000" w:themeColor="text1"/>
          <w:sz w:val="24"/>
          <w:szCs w:val="24"/>
        </w:rPr>
      </w:pPr>
    </w:p>
    <w:p>
      <w:pPr>
        <w:rPr>
          <w:rFonts w:ascii="仿宋" w:hAnsi="仿宋" w:eastAsia="仿宋"/>
          <w:color w:val="000000" w:themeColor="text1"/>
          <w:sz w:val="24"/>
          <w:szCs w:val="24"/>
        </w:rPr>
      </w:pPr>
    </w:p>
    <w:p>
      <w:pPr>
        <w:rPr>
          <w:rFonts w:ascii="仿宋" w:hAnsi="仿宋" w:eastAsia="仿宋"/>
          <w:color w:val="000000" w:themeColor="text1"/>
          <w:sz w:val="24"/>
          <w:szCs w:val="24"/>
        </w:rPr>
      </w:pPr>
    </w:p>
    <w:p>
      <w:pPr>
        <w:rPr>
          <w:rFonts w:ascii="仿宋" w:hAnsi="仿宋" w:eastAsia="仿宋"/>
          <w:color w:val="000000" w:themeColor="text1"/>
          <w:sz w:val="24"/>
          <w:szCs w:val="24"/>
        </w:rPr>
      </w:pPr>
    </w:p>
    <w:p>
      <w:pPr>
        <w:rPr>
          <w:rFonts w:ascii="仿宋" w:hAnsi="仿宋" w:eastAsia="仿宋"/>
          <w:color w:val="000000" w:themeColor="text1"/>
          <w:sz w:val="24"/>
          <w:szCs w:val="24"/>
        </w:rPr>
      </w:pPr>
    </w:p>
    <w:p>
      <w:pPr>
        <w:rPr>
          <w:rFonts w:ascii="仿宋" w:hAnsi="仿宋" w:eastAsia="仿宋"/>
          <w:color w:val="000000" w:themeColor="text1"/>
          <w:sz w:val="24"/>
          <w:szCs w:val="24"/>
        </w:rPr>
      </w:pPr>
    </w:p>
    <w:p>
      <w:pPr>
        <w:adjustRightInd w:val="0"/>
        <w:snapToGrid w:val="0"/>
        <w:spacing w:line="360" w:lineRule="auto"/>
        <w:ind w:right="24"/>
        <w:jc w:val="left"/>
        <w:rPr>
          <w:rFonts w:hint="eastAsia" w:ascii="黑体" w:hAnsi="宋体" w:eastAsia="黑体" w:cs="黑体"/>
          <w:color w:val="000000" w:themeColor="text1"/>
          <w:sz w:val="32"/>
          <w:szCs w:val="32"/>
          <w:lang w:val="en-US" w:eastAsia="zh-CN"/>
        </w:rPr>
      </w:pPr>
      <w:r>
        <w:rPr>
          <w:rFonts w:hint="eastAsia" w:ascii="黑体" w:hAnsi="宋体" w:eastAsia="黑体" w:cs="黑体"/>
          <w:color w:val="000000" w:themeColor="text1"/>
          <w:sz w:val="32"/>
          <w:szCs w:val="32"/>
          <w:lang w:eastAsia="zh-CN"/>
        </w:rPr>
        <w:t>附件</w:t>
      </w:r>
      <w:r>
        <w:rPr>
          <w:rFonts w:hint="eastAsia" w:ascii="黑体" w:hAnsi="宋体" w:eastAsia="黑体" w:cs="黑体"/>
          <w:color w:val="000000" w:themeColor="text1"/>
          <w:sz w:val="32"/>
          <w:szCs w:val="32"/>
          <w:lang w:val="en-US" w:eastAsia="zh-CN"/>
        </w:rPr>
        <w:t>4</w:t>
      </w:r>
    </w:p>
    <w:p>
      <w:pPr>
        <w:spacing w:line="360" w:lineRule="exact"/>
        <w:jc w:val="center"/>
        <w:rPr>
          <w:rFonts w:ascii="黑体" w:eastAsia="黑体"/>
          <w:sz w:val="32"/>
          <w:szCs w:val="32"/>
        </w:rPr>
      </w:pPr>
      <w:r>
        <w:rPr>
          <w:rFonts w:hint="eastAsia" w:ascii="黑体" w:eastAsia="黑体" w:cs="黑体"/>
          <w:sz w:val="32"/>
          <w:szCs w:val="32"/>
        </w:rPr>
        <w:t>采购需求</w:t>
      </w:r>
    </w:p>
    <w:p>
      <w:pPr>
        <w:adjustRightInd w:val="0"/>
        <w:snapToGrid w:val="0"/>
        <w:spacing w:line="360" w:lineRule="auto"/>
        <w:ind w:firstLine="480"/>
        <w:rPr>
          <w:b/>
          <w:bCs/>
        </w:rPr>
      </w:pPr>
    </w:p>
    <w:p>
      <w:pPr>
        <w:pageBreakBefore w:val="0"/>
        <w:widowControl w:val="0"/>
        <w:numPr>
          <w:ilvl w:val="0"/>
          <w:numId w:val="0"/>
        </w:numPr>
        <w:kinsoku/>
        <w:wordWrap/>
        <w:overflowPunct/>
        <w:topLinePunct w:val="0"/>
        <w:autoSpaceDE/>
        <w:autoSpaceDN/>
        <w:bidi w:val="0"/>
        <w:adjustRightInd w:val="0"/>
        <w:snapToGrid w:val="0"/>
        <w:spacing w:before="156" w:beforeLines="50" w:line="380" w:lineRule="exact"/>
        <w:ind w:right="0" w:rightChars="0"/>
        <w:jc w:val="both"/>
        <w:textAlignment w:val="auto"/>
        <w:rPr>
          <w:rFonts w:hint="eastAsia" w:ascii="宋体" w:hAnsi="宋体" w:cs="宋体"/>
          <w:b/>
          <w:bCs/>
        </w:rPr>
      </w:pPr>
      <w:r>
        <w:rPr>
          <w:rFonts w:hint="eastAsia" w:ascii="宋体" w:hAnsi="宋体" w:cs="宋体"/>
          <w:b/>
          <w:bCs/>
          <w:lang w:eastAsia="zh-CN"/>
        </w:rPr>
        <w:t>一、</w:t>
      </w:r>
      <w:r>
        <w:rPr>
          <w:rFonts w:hint="eastAsia" w:ascii="宋体" w:hAnsi="宋体" w:cs="宋体"/>
          <w:b/>
          <w:bCs/>
        </w:rPr>
        <w:t>采购项目名称</w:t>
      </w:r>
      <w:r>
        <w:rPr>
          <w:rFonts w:ascii="宋体" w:hAnsi="宋体" w:cs="宋体"/>
          <w:b/>
          <w:bCs/>
        </w:rPr>
        <w:t xml:space="preserve"> </w:t>
      </w:r>
      <w:r>
        <w:rPr>
          <w:rFonts w:hint="eastAsia" w:ascii="宋体" w:hAnsi="宋体" w:cs="宋体"/>
          <w:b/>
          <w:bCs/>
        </w:rPr>
        <w:t>：</w:t>
      </w:r>
      <w:r>
        <w:rPr>
          <w:rFonts w:hint="eastAsia" w:ascii="宋体" w:hAnsi="宋体" w:cs="宋体"/>
          <w:b/>
          <w:bCs/>
          <w:lang w:eastAsia="zh-CN"/>
        </w:rPr>
        <w:t>湖南大学EMBA足球俱乐部2018-2019年度总冠名赞助商招募</w:t>
      </w:r>
    </w:p>
    <w:p>
      <w:pPr>
        <w:pageBreakBefore w:val="0"/>
        <w:widowControl w:val="0"/>
        <w:numPr>
          <w:ilvl w:val="0"/>
          <w:numId w:val="0"/>
        </w:numPr>
        <w:kinsoku/>
        <w:wordWrap/>
        <w:overflowPunct/>
        <w:topLinePunct w:val="0"/>
        <w:autoSpaceDE/>
        <w:autoSpaceDN/>
        <w:bidi w:val="0"/>
        <w:adjustRightInd w:val="0"/>
        <w:snapToGrid w:val="0"/>
        <w:spacing w:before="156" w:beforeLines="50" w:line="380" w:lineRule="exact"/>
        <w:ind w:right="0" w:rightChars="0"/>
        <w:jc w:val="both"/>
        <w:textAlignment w:val="auto"/>
        <w:rPr>
          <w:rFonts w:hint="eastAsia" w:ascii="宋体" w:hAnsi="宋体" w:cs="宋体"/>
          <w:b/>
          <w:bCs/>
        </w:rPr>
      </w:pPr>
      <w:r>
        <w:rPr>
          <w:rFonts w:hint="eastAsia" w:ascii="宋体" w:hAnsi="宋体" w:cs="宋体"/>
          <w:b/>
          <w:bCs/>
          <w:lang w:eastAsia="zh-CN"/>
        </w:rPr>
        <w:t>二、</w:t>
      </w:r>
      <w:r>
        <w:rPr>
          <w:rFonts w:hint="eastAsia" w:ascii="宋体" w:hAnsi="宋体" w:cs="宋体"/>
          <w:b/>
          <w:bCs/>
        </w:rPr>
        <w:t>组织简介</w:t>
      </w:r>
      <w:r>
        <w:rPr>
          <w:rFonts w:hint="eastAsia" w:ascii="宋体" w:hAnsi="宋体" w:cs="宋体"/>
          <w:b/>
          <w:bCs/>
          <w:lang w:eastAsia="zh-CN"/>
        </w:rPr>
        <w:t>：</w:t>
      </w:r>
    </w:p>
    <w:p>
      <w:pPr>
        <w:pageBreakBefore w:val="0"/>
        <w:widowControl w:val="0"/>
        <w:kinsoku/>
        <w:wordWrap/>
        <w:overflowPunct/>
        <w:topLinePunct w:val="0"/>
        <w:autoSpaceDE/>
        <w:autoSpaceDN/>
        <w:bidi w:val="0"/>
        <w:spacing w:line="380" w:lineRule="exact"/>
        <w:ind w:right="0" w:rightChars="0" w:firstLine="420" w:firstLineChars="200"/>
        <w:jc w:val="both"/>
        <w:textAlignment w:val="auto"/>
        <w:rPr>
          <w:rFonts w:ascii="Times New Roman" w:hAnsi="Times New Roman" w:cs="Times New Roman"/>
        </w:rPr>
      </w:pPr>
      <w:r>
        <w:rPr>
          <w:rFonts w:ascii="宋体" w:hAnsi="宋体" w:cs="宋体"/>
          <w:color w:val="030303"/>
          <w:kern w:val="0"/>
          <w:szCs w:val="21"/>
        </w:rPr>
        <w:t>湖南大学EMBA足球俱乐部是校友自发成立的群众团体，接受湖南大学EMBA中心的指导与建议；球队由湖南大学EMBA热爱足球运动的校友组成，是唯一可以代表湖南大学EMBA参加正式足球比赛的队伍。</w:t>
      </w:r>
    </w:p>
    <w:p>
      <w:pPr>
        <w:pageBreakBefore w:val="0"/>
        <w:widowControl w:val="0"/>
        <w:numPr>
          <w:ilvl w:val="0"/>
          <w:numId w:val="0"/>
        </w:numPr>
        <w:kinsoku/>
        <w:wordWrap/>
        <w:overflowPunct/>
        <w:topLinePunct w:val="0"/>
        <w:autoSpaceDE/>
        <w:autoSpaceDN/>
        <w:bidi w:val="0"/>
        <w:adjustRightInd w:val="0"/>
        <w:snapToGrid w:val="0"/>
        <w:spacing w:line="380" w:lineRule="exact"/>
        <w:ind w:right="0" w:rightChars="0" w:firstLine="420" w:firstLineChars="200"/>
        <w:jc w:val="both"/>
        <w:textAlignment w:val="auto"/>
        <w:rPr>
          <w:rFonts w:hint="eastAsia" w:ascii="宋体" w:hAnsi="宋体" w:cs="宋体"/>
          <w:color w:val="030303"/>
          <w:kern w:val="0"/>
          <w:szCs w:val="21"/>
          <w:lang w:val="en-US" w:eastAsia="zh-CN"/>
        </w:rPr>
      </w:pPr>
      <w:r>
        <w:rPr>
          <w:rFonts w:hint="eastAsia" w:ascii="宋体" w:hAnsi="宋体" w:cs="宋体"/>
          <w:color w:val="030303"/>
          <w:kern w:val="0"/>
          <w:szCs w:val="21"/>
          <w:lang w:val="en-US" w:eastAsia="zh-CN"/>
        </w:rPr>
        <w:t>1、</w:t>
      </w:r>
      <w:r>
        <w:rPr>
          <w:rFonts w:ascii="宋体" w:hAnsi="宋体" w:cs="宋体"/>
          <w:color w:val="030303"/>
          <w:kern w:val="0"/>
          <w:szCs w:val="21"/>
        </w:rPr>
        <w:t>在专业的组织和训练下，保持一定的竞技水准和比赛能力：通过训练，提升球员的踢球水平，创造湖南大学EMBA足球俱乐部的集体荣誉，不断增强俱乐部的凝聚力和归属感；</w:t>
      </w:r>
      <w:r>
        <w:rPr>
          <w:rFonts w:hint="eastAsia" w:ascii="宋体" w:hAnsi="宋体" w:cs="宋体"/>
          <w:color w:val="030303"/>
          <w:kern w:val="0"/>
          <w:szCs w:val="21"/>
        </w:rPr>
        <w:t>通过专业教练的指导，增强竞技水平。</w:t>
      </w:r>
      <w:r>
        <w:rPr>
          <w:rFonts w:ascii="宋体" w:hAnsi="宋体" w:cs="宋体"/>
          <w:color w:val="030303"/>
          <w:kern w:val="0"/>
          <w:szCs w:val="21"/>
        </w:rPr>
        <w:br w:type="textWrapping"/>
      </w:r>
      <w:r>
        <w:rPr>
          <w:rFonts w:hint="eastAsia" w:ascii="宋体" w:hAnsi="宋体" w:cs="宋体"/>
          <w:color w:val="030303"/>
          <w:kern w:val="0"/>
          <w:szCs w:val="21"/>
          <w:lang w:val="en-US" w:eastAsia="zh-CN"/>
        </w:rPr>
        <w:t xml:space="preserve">    2、</w:t>
      </w:r>
      <w:r>
        <w:rPr>
          <w:rFonts w:ascii="宋体" w:hAnsi="宋体" w:cs="宋体"/>
          <w:color w:val="030303"/>
          <w:kern w:val="0"/>
          <w:szCs w:val="21"/>
        </w:rPr>
        <w:t>促进湖南大学EMBA同学的交流，增进湖南大学EMBA校友的友谊；代表湖南大学EMBA参加全国地区各高校EMBA的校友</w:t>
      </w:r>
      <w:r>
        <w:rPr>
          <w:rFonts w:hint="eastAsia" w:ascii="宋体" w:hAnsi="宋体" w:cs="宋体"/>
          <w:color w:val="030303"/>
          <w:kern w:val="0"/>
          <w:szCs w:val="21"/>
        </w:rPr>
        <w:t>比</w:t>
      </w:r>
      <w:r>
        <w:rPr>
          <w:rFonts w:ascii="宋体" w:hAnsi="宋体" w:cs="宋体"/>
          <w:color w:val="030303"/>
          <w:kern w:val="0"/>
          <w:szCs w:val="21"/>
        </w:rPr>
        <w:t>赛，加强横向沟通；与本地、外地的企事业单位进行友谊赛，加强纵向沟通。</w:t>
      </w:r>
    </w:p>
    <w:p>
      <w:pPr>
        <w:pageBreakBefore w:val="0"/>
        <w:widowControl w:val="0"/>
        <w:numPr>
          <w:ilvl w:val="0"/>
          <w:numId w:val="0"/>
        </w:numPr>
        <w:kinsoku/>
        <w:wordWrap/>
        <w:overflowPunct/>
        <w:topLinePunct w:val="0"/>
        <w:autoSpaceDE/>
        <w:autoSpaceDN/>
        <w:bidi w:val="0"/>
        <w:adjustRightInd w:val="0"/>
        <w:snapToGrid w:val="0"/>
        <w:spacing w:line="380" w:lineRule="exact"/>
        <w:ind w:right="0" w:rightChars="0" w:firstLine="420" w:firstLineChars="200"/>
        <w:jc w:val="both"/>
        <w:textAlignment w:val="auto"/>
        <w:rPr>
          <w:rFonts w:hint="eastAsia" w:ascii="宋体" w:hAnsi="宋体" w:cs="宋体"/>
          <w:color w:val="030303"/>
          <w:kern w:val="0"/>
          <w:szCs w:val="21"/>
          <w:lang w:eastAsia="zh-CN"/>
        </w:rPr>
      </w:pPr>
      <w:r>
        <w:rPr>
          <w:rFonts w:hint="eastAsia" w:ascii="宋体" w:hAnsi="宋体" w:cs="宋体"/>
          <w:color w:val="030303"/>
          <w:kern w:val="0"/>
          <w:szCs w:val="21"/>
          <w:lang w:val="en-US" w:eastAsia="zh-CN"/>
        </w:rPr>
        <w:t>3、</w:t>
      </w:r>
      <w:r>
        <w:rPr>
          <w:rFonts w:hint="eastAsia" w:ascii="宋体" w:hAnsi="宋体" w:cs="宋体"/>
          <w:color w:val="030303"/>
          <w:kern w:val="0"/>
          <w:szCs w:val="21"/>
        </w:rPr>
        <w:t>推广活动</w:t>
      </w:r>
      <w:r>
        <w:rPr>
          <w:rFonts w:ascii="宋体" w:hAnsi="宋体" w:cs="宋体"/>
          <w:color w:val="030303"/>
          <w:kern w:val="0"/>
          <w:szCs w:val="21"/>
        </w:rPr>
        <w:t>：</w:t>
      </w:r>
      <w:r>
        <w:rPr>
          <w:rFonts w:hint="eastAsia" w:ascii="宋体" w:hAnsi="宋体" w:cs="宋体"/>
          <w:color w:val="030303"/>
          <w:kern w:val="0"/>
          <w:szCs w:val="21"/>
        </w:rPr>
        <w:t>赞助商企业推广活动，将足球与产业结合，让俱乐部有造血功能</w:t>
      </w:r>
      <w:r>
        <w:rPr>
          <w:rFonts w:hint="eastAsia" w:ascii="宋体" w:hAnsi="宋体" w:cs="宋体"/>
          <w:color w:val="030303"/>
          <w:kern w:val="0"/>
          <w:szCs w:val="21"/>
          <w:lang w:eastAsia="zh-CN"/>
        </w:rPr>
        <w:t>。</w:t>
      </w:r>
    </w:p>
    <w:p>
      <w:pPr>
        <w:pageBreakBefore w:val="0"/>
        <w:widowControl w:val="0"/>
        <w:numPr>
          <w:ilvl w:val="0"/>
          <w:numId w:val="0"/>
        </w:numPr>
        <w:kinsoku/>
        <w:wordWrap/>
        <w:overflowPunct/>
        <w:topLinePunct w:val="0"/>
        <w:autoSpaceDE/>
        <w:autoSpaceDN/>
        <w:bidi w:val="0"/>
        <w:adjustRightInd w:val="0"/>
        <w:snapToGrid w:val="0"/>
        <w:spacing w:line="380" w:lineRule="exact"/>
        <w:ind w:right="0" w:rightChars="0"/>
        <w:jc w:val="both"/>
        <w:textAlignment w:val="auto"/>
        <w:rPr>
          <w:rFonts w:hint="eastAsia" w:ascii="宋体" w:hAnsi="宋体" w:cs="宋体"/>
          <w:b/>
          <w:bCs/>
          <w:color w:val="030303"/>
          <w:kern w:val="0"/>
          <w:szCs w:val="21"/>
          <w:lang w:val="en-US" w:eastAsia="zh-CN"/>
        </w:rPr>
      </w:pPr>
      <w:r>
        <w:rPr>
          <w:rFonts w:hint="eastAsia" w:ascii="宋体" w:hAnsi="宋体" w:cs="宋体"/>
          <w:b/>
          <w:bCs/>
          <w:color w:val="030303"/>
          <w:kern w:val="0"/>
          <w:szCs w:val="21"/>
          <w:lang w:val="en-US" w:eastAsia="zh-CN"/>
        </w:rPr>
        <w:t>三、日常活动概况：</w:t>
      </w:r>
    </w:p>
    <w:p>
      <w:pPr>
        <w:pageBreakBefore w:val="0"/>
        <w:widowControl w:val="0"/>
        <w:numPr>
          <w:ilvl w:val="0"/>
          <w:numId w:val="0"/>
        </w:numPr>
        <w:kinsoku/>
        <w:wordWrap/>
        <w:overflowPunct/>
        <w:topLinePunct w:val="0"/>
        <w:autoSpaceDE/>
        <w:autoSpaceDN/>
        <w:bidi w:val="0"/>
        <w:adjustRightInd w:val="0"/>
        <w:snapToGrid w:val="0"/>
        <w:spacing w:line="380" w:lineRule="exact"/>
        <w:ind w:right="0" w:rightChars="0"/>
        <w:jc w:val="both"/>
        <w:textAlignment w:val="auto"/>
        <w:rPr>
          <w:rFonts w:hint="eastAsia" w:ascii="宋体" w:hAnsi="宋体" w:eastAsia="宋体" w:cs="宋体"/>
          <w:b/>
          <w:bCs/>
          <w:sz w:val="21"/>
          <w:szCs w:val="21"/>
        </w:rPr>
      </w:pPr>
      <w:r>
        <w:rPr>
          <w:rFonts w:hint="eastAsia" w:ascii="宋体" w:hAnsi="宋体" w:cs="宋体"/>
          <w:color w:val="030303"/>
          <w:kern w:val="0"/>
          <w:szCs w:val="21"/>
          <w:lang w:val="en-US" w:eastAsia="zh-CN"/>
        </w:rPr>
        <w:t xml:space="preserve">    俱乐部以交流为目的，平均每周都会在队内或与省内外爱好足球的各种社会团体举行各类联谊赛事。</w:t>
      </w:r>
    </w:p>
    <w:p>
      <w:pPr>
        <w:pageBreakBefore w:val="0"/>
        <w:widowControl w:val="0"/>
        <w:numPr>
          <w:ilvl w:val="0"/>
          <w:numId w:val="0"/>
        </w:numPr>
        <w:kinsoku/>
        <w:wordWrap/>
        <w:overflowPunct/>
        <w:topLinePunct w:val="0"/>
        <w:autoSpaceDE/>
        <w:autoSpaceDN/>
        <w:bidi w:val="0"/>
        <w:adjustRightInd w:val="0"/>
        <w:snapToGrid w:val="0"/>
        <w:spacing w:before="156" w:beforeLines="50" w:line="380" w:lineRule="exact"/>
        <w:ind w:right="0" w:rightChars="0"/>
        <w:jc w:val="both"/>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四</w:t>
      </w:r>
      <w:r>
        <w:rPr>
          <w:rFonts w:hint="eastAsia" w:ascii="宋体" w:hAnsi="宋体" w:eastAsia="宋体" w:cs="宋体"/>
          <w:b/>
          <w:bCs/>
          <w:sz w:val="21"/>
          <w:szCs w:val="21"/>
        </w:rPr>
        <w:t>、我们为企业做出的回报：</w:t>
      </w:r>
    </w:p>
    <w:p>
      <w:pPr>
        <w:pStyle w:val="2"/>
        <w:pageBreakBefore w:val="0"/>
        <w:widowControl w:val="0"/>
        <w:kinsoku/>
        <w:wordWrap/>
        <w:overflowPunct/>
        <w:topLinePunct w:val="0"/>
        <w:autoSpaceDE/>
        <w:autoSpaceDN/>
        <w:bidi w:val="0"/>
        <w:spacing w:line="380" w:lineRule="exact"/>
        <w:ind w:right="0" w:rightChars="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w:t>
      </w:r>
      <w:r>
        <w:rPr>
          <w:rFonts w:hint="eastAsia" w:ascii="宋体" w:hAnsi="宋体" w:eastAsia="宋体" w:cs="宋体"/>
          <w:b w:val="0"/>
          <w:bCs w:val="0"/>
          <w:color w:val="auto"/>
          <w:kern w:val="32"/>
          <w:sz w:val="21"/>
          <w:szCs w:val="21"/>
          <w:lang w:eastAsia="zh-CN"/>
        </w:rPr>
        <w:t>赞助企业拥有俱乐部</w:t>
      </w:r>
      <w:r>
        <w:rPr>
          <w:rFonts w:hint="eastAsia" w:ascii="宋体" w:hAnsi="宋体" w:eastAsia="宋体" w:cs="宋体"/>
          <w:b w:val="0"/>
          <w:bCs w:val="0"/>
          <w:color w:val="auto"/>
          <w:kern w:val="32"/>
          <w:sz w:val="21"/>
          <w:szCs w:val="21"/>
          <w:lang w:val="en-US" w:eastAsia="zh-CN"/>
        </w:rPr>
        <w:t>2018-2019年度总冠名权，同时拥有俱乐部同期活动的优先冠名权。</w:t>
      </w:r>
    </w:p>
    <w:p>
      <w:pPr>
        <w:pageBreakBefore w:val="0"/>
        <w:widowControl w:val="0"/>
        <w:numPr>
          <w:ilvl w:val="0"/>
          <w:numId w:val="0"/>
        </w:numPr>
        <w:kinsoku/>
        <w:wordWrap/>
        <w:overflowPunct/>
        <w:topLinePunct w:val="0"/>
        <w:autoSpaceDE/>
        <w:autoSpaceDN/>
        <w:bidi w:val="0"/>
        <w:adjustRightInd w:val="0"/>
        <w:snapToGrid w:val="0"/>
        <w:spacing w:before="156" w:beforeLines="50" w:line="380" w:lineRule="exact"/>
        <w:ind w:right="0" w:rightChars="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球队球衣胸前广告均归赞助商所有，直接体现出赞助商，后背为球队队名；</w:t>
      </w:r>
    </w:p>
    <w:p>
      <w:pPr>
        <w:pageBreakBefore w:val="0"/>
        <w:widowControl w:val="0"/>
        <w:numPr>
          <w:ilvl w:val="0"/>
          <w:numId w:val="0"/>
        </w:numPr>
        <w:kinsoku/>
        <w:wordWrap/>
        <w:overflowPunct/>
        <w:topLinePunct w:val="0"/>
        <w:autoSpaceDE/>
        <w:autoSpaceDN/>
        <w:bidi w:val="0"/>
        <w:adjustRightInd w:val="0"/>
        <w:snapToGrid w:val="0"/>
        <w:spacing w:before="156" w:beforeLines="50" w:line="380" w:lineRule="exact"/>
        <w:ind w:right="0" w:rightChars="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、在可利用的条件下，比赛场地悬挂</w:t>
      </w:r>
      <w:r>
        <w:rPr>
          <w:rFonts w:hint="eastAsia" w:ascii="宋体" w:hAnsi="宋体" w:eastAsia="宋体" w:cs="宋体"/>
          <w:b w:val="0"/>
          <w:bCs w:val="0"/>
          <w:sz w:val="21"/>
          <w:szCs w:val="21"/>
          <w:lang w:eastAsia="zh-CN"/>
        </w:rPr>
        <w:t>赞助商</w:t>
      </w:r>
      <w:r>
        <w:rPr>
          <w:rFonts w:hint="eastAsia" w:ascii="宋体" w:hAnsi="宋体" w:eastAsia="宋体" w:cs="宋体"/>
          <w:b w:val="0"/>
          <w:bCs w:val="0"/>
          <w:sz w:val="21"/>
          <w:szCs w:val="21"/>
        </w:rPr>
        <w:t>宣传横幅，球队参赛时的横幅及标语内容均由赞助商决定，各类业余足球赛事的赛场将成为宣传提高赞助商企业知名度的有力平台。另外如果允许比赛期间</w:t>
      </w:r>
      <w:r>
        <w:rPr>
          <w:rFonts w:hint="eastAsia" w:ascii="宋体" w:hAnsi="宋体" w:eastAsia="宋体" w:cs="宋体"/>
          <w:b w:val="0"/>
          <w:bCs w:val="0"/>
          <w:sz w:val="21"/>
          <w:szCs w:val="21"/>
          <w:lang w:eastAsia="zh-CN"/>
        </w:rPr>
        <w:t>可</w:t>
      </w:r>
      <w:r>
        <w:rPr>
          <w:rFonts w:hint="eastAsia" w:ascii="宋体" w:hAnsi="宋体" w:eastAsia="宋体" w:cs="宋体"/>
          <w:b w:val="0"/>
          <w:bCs w:val="0"/>
          <w:sz w:val="21"/>
          <w:szCs w:val="21"/>
        </w:rPr>
        <w:t>邀请</w:t>
      </w:r>
      <w:r>
        <w:rPr>
          <w:rFonts w:hint="eastAsia" w:ascii="宋体" w:hAnsi="宋体" w:eastAsia="宋体" w:cs="宋体"/>
          <w:b w:val="0"/>
          <w:bCs w:val="0"/>
          <w:sz w:val="21"/>
          <w:szCs w:val="21"/>
          <w:lang w:eastAsia="zh-CN"/>
        </w:rPr>
        <w:t>赞助商</w:t>
      </w:r>
      <w:r>
        <w:rPr>
          <w:rFonts w:hint="eastAsia" w:ascii="宋体" w:hAnsi="宋体" w:eastAsia="宋体" w:cs="宋体"/>
          <w:b w:val="0"/>
          <w:bCs w:val="0"/>
          <w:sz w:val="21"/>
          <w:szCs w:val="21"/>
        </w:rPr>
        <w:t>代表现场观看</w:t>
      </w:r>
    </w:p>
    <w:p>
      <w:pPr>
        <w:pageBreakBefore w:val="0"/>
        <w:widowControl w:val="0"/>
        <w:numPr>
          <w:ilvl w:val="0"/>
          <w:numId w:val="0"/>
        </w:numPr>
        <w:kinsoku/>
        <w:wordWrap/>
        <w:overflowPunct/>
        <w:topLinePunct w:val="0"/>
        <w:autoSpaceDE/>
        <w:autoSpaceDN/>
        <w:bidi w:val="0"/>
        <w:adjustRightInd w:val="0"/>
        <w:snapToGrid w:val="0"/>
        <w:spacing w:before="156" w:beforeLines="50" w:line="380" w:lineRule="exact"/>
        <w:ind w:right="0" w:rightChars="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 xml:space="preserve">、球队所有成员要积极维护企业的形象，不得做出有损企业形象的言语举止；  </w:t>
      </w:r>
    </w:p>
    <w:p>
      <w:pPr>
        <w:pageBreakBefore w:val="0"/>
        <w:widowControl w:val="0"/>
        <w:numPr>
          <w:ilvl w:val="0"/>
          <w:numId w:val="0"/>
        </w:numPr>
        <w:kinsoku/>
        <w:wordWrap/>
        <w:overflowPunct/>
        <w:topLinePunct w:val="0"/>
        <w:autoSpaceDE/>
        <w:autoSpaceDN/>
        <w:bidi w:val="0"/>
        <w:adjustRightInd w:val="0"/>
        <w:snapToGrid w:val="0"/>
        <w:spacing w:before="156" w:beforeLines="50" w:line="380" w:lineRule="exact"/>
        <w:ind w:right="0" w:rightChars="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5</w:t>
      </w:r>
      <w:r>
        <w:rPr>
          <w:rFonts w:hint="eastAsia" w:ascii="宋体" w:hAnsi="宋体" w:eastAsia="宋体" w:cs="宋体"/>
          <w:b w:val="0"/>
          <w:bCs w:val="0"/>
          <w:sz w:val="21"/>
          <w:szCs w:val="21"/>
        </w:rPr>
        <w:t>、在比赛中赛出风格，打出意志品质，打出成绩，为</w:t>
      </w:r>
      <w:r>
        <w:rPr>
          <w:rFonts w:hint="eastAsia" w:ascii="宋体" w:hAnsi="宋体" w:eastAsia="宋体" w:cs="宋体"/>
          <w:b w:val="0"/>
          <w:bCs w:val="0"/>
          <w:sz w:val="21"/>
          <w:szCs w:val="21"/>
          <w:lang w:eastAsia="zh-CN"/>
        </w:rPr>
        <w:t>赞助商</w:t>
      </w:r>
      <w:r>
        <w:rPr>
          <w:rFonts w:hint="eastAsia" w:ascii="宋体" w:hAnsi="宋体" w:eastAsia="宋体" w:cs="宋体"/>
          <w:b w:val="0"/>
          <w:bCs w:val="0"/>
          <w:sz w:val="21"/>
          <w:szCs w:val="21"/>
        </w:rPr>
        <w:t>给予的赞助做出最为积极的回报。</w:t>
      </w:r>
    </w:p>
    <w:p>
      <w:pPr>
        <w:pStyle w:val="2"/>
        <w:pageBreakBefore w:val="0"/>
        <w:widowControl w:val="0"/>
        <w:kinsoku/>
        <w:wordWrap/>
        <w:overflowPunct/>
        <w:topLinePunct w:val="0"/>
        <w:autoSpaceDE/>
        <w:autoSpaceDN/>
        <w:bidi w:val="0"/>
        <w:spacing w:line="380" w:lineRule="exact"/>
        <w:ind w:right="0" w:rightChars="0"/>
        <w:jc w:val="both"/>
        <w:textAlignment w:val="auto"/>
        <w:rPr>
          <w:rFonts w:hint="eastAsia" w:ascii="宋体" w:hAnsi="宋体" w:eastAsia="宋体" w:cs="宋体"/>
          <w:color w:val="000000"/>
          <w:kern w:val="32"/>
          <w:sz w:val="21"/>
          <w:szCs w:val="21"/>
        </w:rPr>
      </w:pPr>
      <w:r>
        <w:rPr>
          <w:rFonts w:hint="eastAsia" w:ascii="宋体" w:hAnsi="宋体" w:eastAsia="宋体" w:cs="宋体"/>
          <w:color w:val="000000"/>
          <w:kern w:val="32"/>
          <w:sz w:val="21"/>
          <w:szCs w:val="21"/>
          <w:lang w:eastAsia="zh-CN"/>
        </w:rPr>
        <w:t>五、</w:t>
      </w:r>
      <w:r>
        <w:rPr>
          <w:rFonts w:hint="eastAsia" w:ascii="宋体" w:hAnsi="宋体" w:eastAsia="宋体" w:cs="宋体"/>
          <w:color w:val="000000"/>
          <w:kern w:val="32"/>
          <w:sz w:val="21"/>
          <w:szCs w:val="21"/>
        </w:rPr>
        <w:t>其他要求及说明</w:t>
      </w:r>
    </w:p>
    <w:p>
      <w:pPr>
        <w:pageBreakBefore w:val="0"/>
        <w:widowControl w:val="0"/>
        <w:kinsoku/>
        <w:wordWrap/>
        <w:overflowPunct/>
        <w:topLinePunct w:val="0"/>
        <w:autoSpaceDE/>
        <w:autoSpaceDN/>
        <w:bidi w:val="0"/>
        <w:spacing w:line="380" w:lineRule="exact"/>
        <w:ind w:left="628" w:leftChars="1" w:right="0" w:rightChars="0" w:hanging="626" w:hangingChars="297"/>
        <w:jc w:val="both"/>
        <w:textAlignment w:val="auto"/>
        <w:rPr>
          <w:rFonts w:hint="eastAsia" w:ascii="宋体" w:hAnsi="宋体" w:eastAsia="宋体" w:cs="宋体"/>
          <w:b/>
          <w:bCs/>
          <w:color w:val="auto"/>
        </w:rPr>
      </w:pPr>
      <w:r>
        <w:rPr>
          <w:rFonts w:hint="eastAsia" w:ascii="宋体" w:hAnsi="宋体" w:eastAsia="宋体" w:cs="宋体"/>
          <w:b/>
          <w:bCs/>
          <w:color w:val="auto"/>
        </w:rPr>
        <w:t>1．</w:t>
      </w:r>
      <w:r>
        <w:rPr>
          <w:rFonts w:hint="eastAsia" w:ascii="宋体" w:hAnsi="宋体" w:eastAsia="宋体" w:cs="宋体"/>
          <w:b/>
          <w:bCs/>
          <w:color w:val="auto"/>
        </w:rPr>
        <w:tab/>
      </w:r>
      <w:r>
        <w:rPr>
          <w:rFonts w:hint="eastAsia" w:ascii="宋体" w:hAnsi="宋体" w:eastAsia="宋体" w:cs="宋体"/>
          <w:b/>
          <w:bCs/>
          <w:color w:val="auto"/>
          <w:lang w:eastAsia="zh-CN"/>
        </w:rPr>
        <w:t>冠名</w:t>
      </w:r>
      <w:r>
        <w:rPr>
          <w:rFonts w:hint="eastAsia" w:ascii="宋体" w:hAnsi="宋体" w:eastAsia="宋体" w:cs="宋体"/>
          <w:b/>
          <w:bCs/>
          <w:color w:val="auto"/>
        </w:rPr>
        <w:t>时间及</w:t>
      </w:r>
      <w:r>
        <w:rPr>
          <w:rFonts w:hint="eastAsia" w:ascii="宋体" w:hAnsi="宋体" w:eastAsia="宋体" w:cs="宋体"/>
          <w:b/>
          <w:bCs/>
          <w:color w:val="auto"/>
          <w:lang w:eastAsia="zh-CN"/>
        </w:rPr>
        <w:t>冠名费用</w:t>
      </w:r>
    </w:p>
    <w:p>
      <w:pPr>
        <w:pageBreakBefore w:val="0"/>
        <w:widowControl w:val="0"/>
        <w:kinsoku/>
        <w:wordWrap/>
        <w:overflowPunct/>
        <w:topLinePunct w:val="0"/>
        <w:autoSpaceDE/>
        <w:autoSpaceDN/>
        <w:bidi w:val="0"/>
        <w:spacing w:line="380" w:lineRule="exact"/>
        <w:ind w:left="625" w:leftChars="1" w:right="0" w:rightChars="0" w:hanging="623" w:hangingChars="297"/>
        <w:jc w:val="both"/>
        <w:textAlignment w:val="auto"/>
        <w:rPr>
          <w:rFonts w:hint="eastAsia" w:ascii="宋体" w:hAnsi="宋体" w:eastAsia="宋体" w:cs="宋体"/>
          <w:color w:val="auto"/>
        </w:rPr>
      </w:pPr>
      <w:r>
        <w:rPr>
          <w:rFonts w:hint="eastAsia" w:ascii="宋体" w:hAnsi="宋体" w:eastAsia="宋体" w:cs="宋体"/>
          <w:color w:val="auto"/>
        </w:rPr>
        <w:t>1.1</w:t>
      </w:r>
      <w:r>
        <w:rPr>
          <w:rFonts w:hint="eastAsia" w:ascii="宋体" w:hAnsi="宋体" w:eastAsia="宋体" w:cs="宋体"/>
          <w:color w:val="auto"/>
        </w:rPr>
        <w:tab/>
      </w:r>
      <w:r>
        <w:rPr>
          <w:rFonts w:hint="eastAsia" w:ascii="宋体" w:hAnsi="宋体" w:eastAsia="宋体" w:cs="宋体"/>
          <w:color w:val="auto"/>
          <w:lang w:eastAsia="zh-CN"/>
        </w:rPr>
        <w:t>冠名</w:t>
      </w:r>
      <w:r>
        <w:rPr>
          <w:rFonts w:hint="eastAsia" w:ascii="宋体" w:hAnsi="宋体" w:eastAsia="宋体" w:cs="宋体"/>
          <w:color w:val="auto"/>
        </w:rPr>
        <w:t>时间：</w:t>
      </w:r>
      <w:r>
        <w:rPr>
          <w:rFonts w:hint="eastAsia" w:ascii="宋体" w:hAnsi="宋体" w:eastAsia="宋体" w:cs="宋体"/>
          <w:color w:val="auto"/>
          <w:lang w:val="en-US" w:eastAsia="zh-CN"/>
        </w:rPr>
        <w:t>2018年度-2019年度</w:t>
      </w:r>
    </w:p>
    <w:p>
      <w:pPr>
        <w:pageBreakBefore w:val="0"/>
        <w:widowControl w:val="0"/>
        <w:kinsoku/>
        <w:wordWrap/>
        <w:overflowPunct/>
        <w:topLinePunct w:val="0"/>
        <w:autoSpaceDE/>
        <w:autoSpaceDN/>
        <w:bidi w:val="0"/>
        <w:spacing w:line="380" w:lineRule="exact"/>
        <w:ind w:left="625" w:leftChars="1" w:right="0" w:rightChars="0" w:hanging="623" w:hangingChars="297"/>
        <w:jc w:val="both"/>
        <w:textAlignment w:val="auto"/>
        <w:rPr>
          <w:rFonts w:hint="eastAsia" w:ascii="宋体" w:hAnsi="宋体" w:eastAsia="宋体" w:cs="宋体"/>
          <w:color w:val="auto"/>
        </w:rPr>
      </w:pPr>
      <w:r>
        <w:rPr>
          <w:rFonts w:hint="eastAsia" w:ascii="宋体" w:hAnsi="宋体" w:eastAsia="宋体" w:cs="宋体"/>
          <w:color w:val="auto"/>
        </w:rPr>
        <w:t>1.2</w:t>
      </w:r>
      <w:r>
        <w:rPr>
          <w:rFonts w:hint="eastAsia" w:ascii="宋体" w:hAnsi="宋体" w:eastAsia="宋体" w:cs="宋体"/>
          <w:color w:val="auto"/>
        </w:rPr>
        <w:tab/>
      </w:r>
      <w:r>
        <w:rPr>
          <w:rFonts w:hint="eastAsia" w:ascii="宋体" w:hAnsi="宋体" w:eastAsia="宋体" w:cs="宋体"/>
          <w:color w:val="auto"/>
        </w:rPr>
        <w:t>冠名费用</w:t>
      </w:r>
      <w:r>
        <w:rPr>
          <w:rFonts w:hint="eastAsia" w:ascii="宋体" w:hAnsi="宋体" w:eastAsia="宋体" w:cs="宋体"/>
          <w:color w:val="auto"/>
          <w:lang w:eastAsia="zh-CN"/>
        </w:rPr>
        <w:t>：不少于</w:t>
      </w:r>
      <w:r>
        <w:rPr>
          <w:rFonts w:hint="eastAsia" w:ascii="宋体" w:hAnsi="宋体" w:eastAsia="宋体" w:cs="宋体"/>
          <w:color w:val="auto"/>
          <w:lang w:val="en-US" w:eastAsia="zh-CN"/>
        </w:rPr>
        <w:t>15万元/年，冠名年度：两年。</w:t>
      </w:r>
    </w:p>
    <w:p>
      <w:pPr>
        <w:pageBreakBefore w:val="0"/>
        <w:widowControl w:val="0"/>
        <w:kinsoku/>
        <w:wordWrap/>
        <w:overflowPunct/>
        <w:topLinePunct w:val="0"/>
        <w:autoSpaceDE/>
        <w:autoSpaceDN/>
        <w:bidi w:val="0"/>
        <w:spacing w:line="380" w:lineRule="exact"/>
        <w:ind w:left="628" w:leftChars="1" w:right="0" w:rightChars="0" w:hanging="626" w:hangingChars="297"/>
        <w:jc w:val="both"/>
        <w:textAlignment w:val="auto"/>
        <w:rPr>
          <w:rFonts w:hint="eastAsia" w:ascii="宋体" w:hAnsi="宋体" w:eastAsia="宋体" w:cs="宋体"/>
          <w:b/>
          <w:bCs/>
          <w:color w:val="auto"/>
        </w:rPr>
      </w:pPr>
      <w:r>
        <w:rPr>
          <w:rFonts w:hint="eastAsia" w:ascii="宋体" w:hAnsi="宋体" w:eastAsia="宋体" w:cs="宋体"/>
          <w:b/>
          <w:bCs/>
          <w:color w:val="auto"/>
        </w:rPr>
        <w:t>2．</w:t>
      </w:r>
      <w:r>
        <w:rPr>
          <w:rFonts w:hint="eastAsia" w:ascii="宋体" w:hAnsi="宋体" w:eastAsia="宋体" w:cs="宋体"/>
          <w:b/>
          <w:bCs/>
          <w:color w:val="auto"/>
        </w:rPr>
        <w:tab/>
      </w:r>
      <w:r>
        <w:rPr>
          <w:rFonts w:hint="eastAsia" w:ascii="宋体" w:hAnsi="宋体" w:eastAsia="宋体" w:cs="宋体"/>
          <w:b/>
          <w:bCs/>
          <w:color w:val="auto"/>
        </w:rPr>
        <w:t>结算方法</w:t>
      </w:r>
    </w:p>
    <w:p>
      <w:pPr>
        <w:pageBreakBefore w:val="0"/>
        <w:widowControl w:val="0"/>
        <w:kinsoku/>
        <w:wordWrap/>
        <w:overflowPunct/>
        <w:topLinePunct w:val="0"/>
        <w:autoSpaceDE/>
        <w:autoSpaceDN/>
        <w:bidi w:val="0"/>
        <w:spacing w:line="380" w:lineRule="exact"/>
        <w:ind w:left="625" w:leftChars="1" w:right="0" w:rightChars="0" w:hanging="623" w:hangingChars="297"/>
        <w:jc w:val="both"/>
        <w:textAlignment w:val="auto"/>
        <w:rPr>
          <w:rFonts w:hint="eastAsia" w:ascii="宋体" w:hAnsi="宋体" w:eastAsia="宋体" w:cs="宋体"/>
          <w:color w:val="auto"/>
        </w:rPr>
      </w:pPr>
      <w:r>
        <w:rPr>
          <w:rFonts w:hint="eastAsia" w:ascii="宋体" w:hAnsi="宋体" w:eastAsia="宋体" w:cs="宋体"/>
          <w:color w:val="auto"/>
        </w:rPr>
        <w:t>2.1</w:t>
      </w:r>
      <w:r>
        <w:rPr>
          <w:rFonts w:hint="eastAsia" w:ascii="宋体" w:hAnsi="宋体" w:eastAsia="宋体" w:cs="宋体"/>
          <w:color w:val="auto"/>
        </w:rPr>
        <w:tab/>
      </w:r>
      <w:r>
        <w:rPr>
          <w:rFonts w:hint="eastAsia" w:ascii="宋体" w:hAnsi="宋体" w:eastAsia="宋体" w:cs="宋体"/>
          <w:color w:val="auto"/>
          <w:lang w:eastAsia="zh-CN"/>
        </w:rPr>
        <w:t>结算</w:t>
      </w:r>
      <w:r>
        <w:rPr>
          <w:rFonts w:hint="eastAsia" w:ascii="宋体" w:hAnsi="宋体" w:eastAsia="宋体" w:cs="宋体"/>
          <w:color w:val="auto"/>
        </w:rPr>
        <w:t>方式：</w:t>
      </w:r>
      <w:r>
        <w:rPr>
          <w:rFonts w:hint="eastAsia" w:ascii="宋体" w:hAnsi="宋体" w:eastAsia="宋体" w:cs="宋体"/>
          <w:color w:val="auto"/>
          <w:lang w:eastAsia="zh-CN"/>
        </w:rPr>
        <w:t>以现金或银行转账方式支付赞助费，签订合同后一次性支付。</w:t>
      </w:r>
    </w:p>
    <w:p>
      <w:pPr>
        <w:pageBreakBefore w:val="0"/>
        <w:widowControl w:val="0"/>
        <w:kinsoku/>
        <w:wordWrap/>
        <w:overflowPunct/>
        <w:topLinePunct w:val="0"/>
        <w:autoSpaceDE/>
        <w:autoSpaceDN/>
        <w:bidi w:val="0"/>
        <w:adjustRightInd w:val="0"/>
        <w:snapToGrid w:val="0"/>
        <w:spacing w:before="156" w:beforeLines="50" w:line="380" w:lineRule="exact"/>
        <w:ind w:right="0" w:rightChars="0"/>
        <w:jc w:val="both"/>
        <w:textAlignment w:val="auto"/>
        <w:rPr>
          <w:rFonts w:hint="eastAsia" w:ascii="黑体" w:eastAsia="黑体" w:cs="黑体"/>
          <w:sz w:val="32"/>
          <w:szCs w:val="32"/>
        </w:rPr>
      </w:pPr>
      <w:r>
        <w:rPr>
          <w:rFonts w:hint="eastAsia" w:ascii="宋体" w:hAnsi="宋体" w:eastAsia="宋体" w:cs="宋体"/>
          <w:b/>
          <w:bCs/>
          <w:color w:val="auto"/>
          <w:lang w:eastAsia="zh-CN"/>
        </w:rPr>
        <w:t>六、</w:t>
      </w:r>
      <w:r>
        <w:rPr>
          <w:rFonts w:hint="eastAsia" w:ascii="宋体" w:hAnsi="宋体" w:eastAsia="宋体" w:cs="宋体"/>
          <w:b/>
          <w:bCs/>
          <w:color w:val="auto"/>
        </w:rPr>
        <w:t>对于上述项目要求，投标人应在投标文件中进行回应，作出承诺及说明。</w:t>
      </w:r>
    </w:p>
    <w:p>
      <w:pPr>
        <w:rPr>
          <w:rFonts w:hint="eastAsia" w:ascii="仿宋" w:hAnsi="仿宋" w:eastAsia="仿宋"/>
          <w:color w:val="000000" w:themeColor="text1"/>
          <w:sz w:val="24"/>
          <w:szCs w:val="24"/>
          <w:lang w:val="en-US" w:eastAsia="zh-CN"/>
        </w:rPr>
      </w:pPr>
    </w:p>
    <w:sectPr>
      <w:pgSz w:w="11906" w:h="16838"/>
      <w:pgMar w:top="1134" w:right="1417" w:bottom="85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_GBK">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 w:name="@宋体">
    <w:panose1 w:val="02010600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华文细黑">
    <w:altName w:val="微软雅黑"/>
    <w:panose1 w:val="02010600040101010101"/>
    <w:charset w:val="86"/>
    <w:family w:val="auto"/>
    <w:pitch w:val="default"/>
    <w:sig w:usb0="00000000" w:usb1="00000000" w:usb2="00000000" w:usb3="00000000" w:csb0="0004009F" w:csb1="DFD70000"/>
  </w:font>
  <w:font w:name="@华文细黑">
    <w:altName w:val="黑体"/>
    <w:panose1 w:val="02010600040101010101"/>
    <w:charset w:val="86"/>
    <w:family w:val="auto"/>
    <w:pitch w:val="default"/>
    <w:sig w:usb0="00000000" w:usb1="00000000" w:usb2="00000000" w:usb3="00000000" w:csb0="0004009F" w:csb1="DFD70000"/>
  </w:font>
  <w:font w:name="Calibri Light">
    <w:altName w:val="Times New Roman"/>
    <w:panose1 w:val="020F0302020204030204"/>
    <w:charset w:val="00"/>
    <w:family w:val="swiss"/>
    <w:pitch w:val="default"/>
    <w:sig w:usb0="00000000" w:usb1="00000000" w:usb2="00000000" w:usb3="00000000" w:csb0="0000019F" w:csb1="00000000"/>
  </w:font>
  <w:font w:name="方正兰亭超细黑简体">
    <w:panose1 w:val="02000000000000000000"/>
    <w:charset w:val="86"/>
    <w:family w:val="auto"/>
    <w:pitch w:val="default"/>
    <w:sig w:usb0="00000001" w:usb1="0800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ECA2165"/>
    <w:rsid w:val="00187A6A"/>
    <w:rsid w:val="001E540B"/>
    <w:rsid w:val="00314091"/>
    <w:rsid w:val="00336026"/>
    <w:rsid w:val="003F35A1"/>
    <w:rsid w:val="004C2B1F"/>
    <w:rsid w:val="005775CA"/>
    <w:rsid w:val="006822DD"/>
    <w:rsid w:val="006915EA"/>
    <w:rsid w:val="00811232"/>
    <w:rsid w:val="00881CEA"/>
    <w:rsid w:val="008D6DE3"/>
    <w:rsid w:val="00A23264"/>
    <w:rsid w:val="00A712ED"/>
    <w:rsid w:val="00AC74A0"/>
    <w:rsid w:val="00B77A08"/>
    <w:rsid w:val="00C002D5"/>
    <w:rsid w:val="00C278FB"/>
    <w:rsid w:val="00C53E0A"/>
    <w:rsid w:val="00D77615"/>
    <w:rsid w:val="00DC380D"/>
    <w:rsid w:val="00E45377"/>
    <w:rsid w:val="00F6598D"/>
    <w:rsid w:val="00F746C4"/>
    <w:rsid w:val="08A43866"/>
    <w:rsid w:val="08CB3555"/>
    <w:rsid w:val="0A703868"/>
    <w:rsid w:val="0A903B12"/>
    <w:rsid w:val="0D150F90"/>
    <w:rsid w:val="0F803532"/>
    <w:rsid w:val="11DE5E81"/>
    <w:rsid w:val="12A6785A"/>
    <w:rsid w:val="12B2366D"/>
    <w:rsid w:val="15707CED"/>
    <w:rsid w:val="1941738D"/>
    <w:rsid w:val="1BB4329F"/>
    <w:rsid w:val="1C442896"/>
    <w:rsid w:val="1F2A5B86"/>
    <w:rsid w:val="1FB23E1D"/>
    <w:rsid w:val="20544BFD"/>
    <w:rsid w:val="212B7948"/>
    <w:rsid w:val="23DE32A6"/>
    <w:rsid w:val="253A4B0E"/>
    <w:rsid w:val="25F41E06"/>
    <w:rsid w:val="27B77CE3"/>
    <w:rsid w:val="27EF65F8"/>
    <w:rsid w:val="287829FC"/>
    <w:rsid w:val="2C2B1A34"/>
    <w:rsid w:val="2C4D12ED"/>
    <w:rsid w:val="2ECA2165"/>
    <w:rsid w:val="30C16BD6"/>
    <w:rsid w:val="31D21B69"/>
    <w:rsid w:val="32C22FD9"/>
    <w:rsid w:val="37537055"/>
    <w:rsid w:val="37BC656D"/>
    <w:rsid w:val="39A22109"/>
    <w:rsid w:val="39AA7988"/>
    <w:rsid w:val="3A8E6AB8"/>
    <w:rsid w:val="3AE44020"/>
    <w:rsid w:val="409840DA"/>
    <w:rsid w:val="46744104"/>
    <w:rsid w:val="467875E3"/>
    <w:rsid w:val="47C22A7F"/>
    <w:rsid w:val="493570AD"/>
    <w:rsid w:val="4DB6770B"/>
    <w:rsid w:val="51BB6B8C"/>
    <w:rsid w:val="52B474A2"/>
    <w:rsid w:val="539F3EFB"/>
    <w:rsid w:val="54FF7C88"/>
    <w:rsid w:val="56F61DF1"/>
    <w:rsid w:val="580122C8"/>
    <w:rsid w:val="5888140A"/>
    <w:rsid w:val="59C2678B"/>
    <w:rsid w:val="5D9A7B2B"/>
    <w:rsid w:val="5E770305"/>
    <w:rsid w:val="62A8582E"/>
    <w:rsid w:val="67671B9A"/>
    <w:rsid w:val="6D797354"/>
    <w:rsid w:val="6DA108F6"/>
    <w:rsid w:val="773B0A78"/>
    <w:rsid w:val="7ADB5F86"/>
    <w:rsid w:val="7AE22A1E"/>
    <w:rsid w:val="7B564EE9"/>
    <w:rsid w:val="7F0049A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unhideWhenUsed/>
    <w:qFormat/>
    <w:locked/>
    <w:uiPriority w:val="0"/>
    <w:pPr>
      <w:keepNext/>
      <w:keepLines/>
      <w:spacing w:line="360" w:lineRule="auto"/>
      <w:outlineLvl w:val="1"/>
    </w:pPr>
    <w:rPr>
      <w:rFonts w:ascii="Arial" w:hAnsi="Arial" w:cs="Arial"/>
      <w:b/>
      <w:bCs/>
      <w:sz w:val="24"/>
      <w:szCs w:val="24"/>
    </w:rPr>
  </w:style>
  <w:style w:type="character" w:default="1" w:styleId="7">
    <w:name w:val="Default Paragraph Font"/>
    <w:semiHidden/>
    <w:qFormat/>
    <w:uiPriority w:val="99"/>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link w:val="17"/>
    <w:qFormat/>
    <w:uiPriority w:val="99"/>
    <w:rPr>
      <w:rFonts w:ascii="宋体" w:hAnsi="Courier New" w:cs="宋体"/>
    </w:rPr>
  </w:style>
  <w:style w:type="paragraph" w:styleId="4">
    <w:name w:val="Balloon Text"/>
    <w:basedOn w:val="1"/>
    <w:link w:val="18"/>
    <w:semiHidden/>
    <w:qFormat/>
    <w:uiPriority w:val="99"/>
    <w:rPr>
      <w:sz w:val="18"/>
      <w:szCs w:val="18"/>
    </w:rPr>
  </w:style>
  <w:style w:type="paragraph" w:styleId="5">
    <w:name w:val="footer"/>
    <w:basedOn w:val="1"/>
    <w:link w:val="19"/>
    <w:qFormat/>
    <w:uiPriority w:val="99"/>
    <w:pPr>
      <w:tabs>
        <w:tab w:val="center" w:pos="4153"/>
        <w:tab w:val="right" w:pos="8306"/>
      </w:tabs>
      <w:snapToGrid w:val="0"/>
      <w:jc w:val="left"/>
    </w:pPr>
    <w:rPr>
      <w:sz w:val="18"/>
      <w:szCs w:val="18"/>
    </w:rPr>
  </w:style>
  <w:style w:type="paragraph" w:styleId="6">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qFormat/>
    <w:uiPriority w:val="99"/>
    <w:rPr>
      <w:color w:val="auto"/>
      <w:sz w:val="18"/>
      <w:szCs w:val="18"/>
      <w:u w:val="single"/>
    </w:rPr>
  </w:style>
  <w:style w:type="character" w:styleId="9">
    <w:name w:val="Emphasis"/>
    <w:basedOn w:val="7"/>
    <w:qFormat/>
    <w:locked/>
    <w:uiPriority w:val="0"/>
  </w:style>
  <w:style w:type="character" w:styleId="10">
    <w:name w:val="HTML Definition"/>
    <w:basedOn w:val="7"/>
    <w:unhideWhenUsed/>
    <w:qFormat/>
    <w:uiPriority w:val="99"/>
  </w:style>
  <w:style w:type="character" w:styleId="11">
    <w:name w:val="HTML Acronym"/>
    <w:basedOn w:val="7"/>
    <w:unhideWhenUsed/>
    <w:qFormat/>
    <w:uiPriority w:val="99"/>
  </w:style>
  <w:style w:type="character" w:styleId="12">
    <w:name w:val="HTML Variable"/>
    <w:basedOn w:val="7"/>
    <w:unhideWhenUsed/>
    <w:qFormat/>
    <w:uiPriority w:val="99"/>
  </w:style>
  <w:style w:type="character" w:styleId="13">
    <w:name w:val="Hyperlink"/>
    <w:basedOn w:val="7"/>
    <w:qFormat/>
    <w:uiPriority w:val="99"/>
    <w:rPr>
      <w:color w:val="auto"/>
      <w:sz w:val="18"/>
      <w:szCs w:val="18"/>
      <w:u w:val="single"/>
    </w:rPr>
  </w:style>
  <w:style w:type="character" w:styleId="14">
    <w:name w:val="HTML Code"/>
    <w:basedOn w:val="7"/>
    <w:unhideWhenUsed/>
    <w:qFormat/>
    <w:uiPriority w:val="99"/>
    <w:rPr>
      <w:rFonts w:ascii="微软雅黑" w:hAnsi="微软雅黑" w:eastAsia="微软雅黑" w:cs="微软雅黑"/>
      <w:sz w:val="18"/>
      <w:szCs w:val="18"/>
    </w:rPr>
  </w:style>
  <w:style w:type="character" w:styleId="15">
    <w:name w:val="HTML Cite"/>
    <w:basedOn w:val="7"/>
    <w:unhideWhenUsed/>
    <w:qFormat/>
    <w:uiPriority w:val="99"/>
  </w:style>
  <w:style w:type="character" w:customStyle="1" w:styleId="17">
    <w:name w:val="Plain Text Char"/>
    <w:basedOn w:val="7"/>
    <w:link w:val="3"/>
    <w:semiHidden/>
    <w:qFormat/>
    <w:locked/>
    <w:uiPriority w:val="99"/>
    <w:rPr>
      <w:rFonts w:ascii="宋体" w:hAnsi="Courier New" w:cs="宋体"/>
      <w:sz w:val="21"/>
      <w:szCs w:val="21"/>
    </w:rPr>
  </w:style>
  <w:style w:type="character" w:customStyle="1" w:styleId="18">
    <w:name w:val="Balloon Text Char"/>
    <w:basedOn w:val="7"/>
    <w:link w:val="4"/>
    <w:qFormat/>
    <w:locked/>
    <w:uiPriority w:val="99"/>
    <w:rPr>
      <w:rFonts w:ascii="Times New Roman" w:hAnsi="Times New Roman" w:eastAsia="宋体" w:cs="Times New Roman"/>
      <w:kern w:val="2"/>
      <w:sz w:val="18"/>
      <w:szCs w:val="18"/>
    </w:rPr>
  </w:style>
  <w:style w:type="character" w:customStyle="1" w:styleId="19">
    <w:name w:val="Footer Char"/>
    <w:basedOn w:val="7"/>
    <w:link w:val="5"/>
    <w:qFormat/>
    <w:locked/>
    <w:uiPriority w:val="99"/>
    <w:rPr>
      <w:rFonts w:ascii="Times New Roman" w:hAnsi="Times New Roman" w:eastAsia="宋体" w:cs="Times New Roman"/>
      <w:kern w:val="2"/>
      <w:sz w:val="18"/>
      <w:szCs w:val="18"/>
    </w:rPr>
  </w:style>
  <w:style w:type="character" w:customStyle="1" w:styleId="20">
    <w:name w:val="Header Char"/>
    <w:basedOn w:val="7"/>
    <w:link w:val="6"/>
    <w:qFormat/>
    <w:locked/>
    <w:uiPriority w:val="99"/>
    <w:rPr>
      <w:rFonts w:ascii="Times New Roman" w:hAnsi="Times New Roman" w:eastAsia="宋体" w:cs="Times New Roman"/>
      <w:kern w:val="2"/>
      <w:sz w:val="18"/>
      <w:szCs w:val="18"/>
    </w:rPr>
  </w:style>
  <w:style w:type="paragraph" w:customStyle="1" w:styleId="21">
    <w:name w:val="_Style 2"/>
    <w:basedOn w:val="1"/>
    <w:qFormat/>
    <w:uiPriority w:val="99"/>
    <w:pPr>
      <w:ind w:firstLine="420" w:firstLineChars="200"/>
    </w:pPr>
    <w:rPr>
      <w:rFonts w:ascii="Calibri" w:hAnsi="Calibri" w:cs="Calibri"/>
    </w:rPr>
  </w:style>
  <w:style w:type="character" w:customStyle="1" w:styleId="22">
    <w:name w:val="ts_tip_1"/>
    <w:basedOn w:val="7"/>
    <w:qFormat/>
    <w:uiPriority w:val="99"/>
    <w:rPr>
      <w:color w:val="auto"/>
    </w:rPr>
  </w:style>
  <w:style w:type="character" w:customStyle="1" w:styleId="23">
    <w:name w:val="linebg"/>
    <w:basedOn w:val="7"/>
    <w:qFormat/>
    <w:uiPriority w:val="99"/>
  </w:style>
  <w:style w:type="character" w:customStyle="1" w:styleId="24">
    <w:name w:val="linebg1"/>
    <w:basedOn w:val="7"/>
    <w:qFormat/>
    <w:uiPriority w:val="99"/>
  </w:style>
  <w:style w:type="character" w:customStyle="1" w:styleId="25">
    <w:name w:val="bus_type_4"/>
    <w:basedOn w:val="7"/>
    <w:qFormat/>
    <w:uiPriority w:val="99"/>
    <w:rPr>
      <w:shd w:val="clear" w:color="auto" w:fill="auto"/>
    </w:rPr>
  </w:style>
  <w:style w:type="character" w:customStyle="1" w:styleId="26">
    <w:name w:val="bus_type_2"/>
    <w:basedOn w:val="7"/>
    <w:qFormat/>
    <w:uiPriority w:val="99"/>
    <w:rPr>
      <w:shd w:val="clear" w:color="auto" w:fill="auto"/>
    </w:rPr>
  </w:style>
  <w:style w:type="character" w:customStyle="1" w:styleId="27">
    <w:name w:val="hover42"/>
    <w:basedOn w:val="7"/>
    <w:qFormat/>
    <w:uiPriority w:val="99"/>
    <w:rPr>
      <w:bdr w:val="single" w:color="auto" w:sz="6" w:space="0"/>
    </w:rPr>
  </w:style>
  <w:style w:type="character" w:customStyle="1" w:styleId="28">
    <w:name w:val="input_span11"/>
    <w:basedOn w:val="7"/>
    <w:qFormat/>
    <w:uiPriority w:val="99"/>
  </w:style>
  <w:style w:type="character" w:customStyle="1" w:styleId="29">
    <w:name w:val="map_taglist"/>
    <w:basedOn w:val="7"/>
    <w:qFormat/>
    <w:uiPriority w:val="99"/>
    <w:rPr>
      <w:color w:val="auto"/>
    </w:rPr>
  </w:style>
  <w:style w:type="character" w:customStyle="1" w:styleId="30">
    <w:name w:val="linebg_on"/>
    <w:basedOn w:val="7"/>
    <w:qFormat/>
    <w:uiPriority w:val="99"/>
  </w:style>
  <w:style w:type="character" w:customStyle="1" w:styleId="31">
    <w:name w:val="linebg_on1"/>
    <w:basedOn w:val="7"/>
    <w:qFormat/>
    <w:uiPriority w:val="99"/>
  </w:style>
  <w:style w:type="character" w:customStyle="1" w:styleId="32">
    <w:name w:val="ts_tip_2"/>
    <w:basedOn w:val="7"/>
    <w:qFormat/>
    <w:uiPriority w:val="99"/>
    <w:rPr>
      <w:color w:val="auto"/>
    </w:rPr>
  </w:style>
  <w:style w:type="character" w:customStyle="1" w:styleId="33">
    <w:name w:val="time_dis"/>
    <w:basedOn w:val="7"/>
    <w:qFormat/>
    <w:uiPriority w:val="99"/>
  </w:style>
  <w:style w:type="character" w:customStyle="1" w:styleId="34">
    <w:name w:val="bus_type_0"/>
    <w:basedOn w:val="7"/>
    <w:qFormat/>
    <w:uiPriority w:val="99"/>
    <w:rPr>
      <w:shd w:val="clear" w:color="auto" w:fill="auto"/>
    </w:rPr>
  </w:style>
  <w:style w:type="character" w:customStyle="1" w:styleId="35">
    <w:name w:val="bus_type_tip"/>
    <w:basedOn w:val="7"/>
    <w:qFormat/>
    <w:uiPriority w:val="99"/>
    <w:rPr>
      <w:color w:val="FFFFFF"/>
      <w:sz w:val="18"/>
      <w:szCs w:val="18"/>
    </w:rPr>
  </w:style>
  <w:style w:type="character" w:customStyle="1" w:styleId="36">
    <w:name w:val="bs_clc"/>
    <w:basedOn w:val="7"/>
    <w:qFormat/>
    <w:uiPriority w:val="99"/>
  </w:style>
  <w:style w:type="character" w:customStyle="1" w:styleId="37">
    <w:name w:val="bs_cal"/>
    <w:basedOn w:val="7"/>
    <w:qFormat/>
    <w:uiPriority w:val="99"/>
  </w:style>
  <w:style w:type="character" w:customStyle="1" w:styleId="38">
    <w:name w:val="bs_tm"/>
    <w:basedOn w:val="7"/>
    <w:qFormat/>
    <w:uiPriority w:val="99"/>
  </w:style>
  <w:style w:type="character" w:customStyle="1" w:styleId="39">
    <w:name w:val="bs_tm1"/>
    <w:basedOn w:val="7"/>
    <w:qFormat/>
    <w:uiPriority w:val="99"/>
  </w:style>
  <w:style w:type="character" w:customStyle="1" w:styleId="40">
    <w:name w:val="bus_type_3"/>
    <w:basedOn w:val="7"/>
    <w:qFormat/>
    <w:uiPriority w:val="99"/>
    <w:rPr>
      <w:shd w:val="clear" w:color="auto" w:fill="auto"/>
    </w:rPr>
  </w:style>
  <w:style w:type="character" w:customStyle="1" w:styleId="41">
    <w:name w:val="active1"/>
    <w:basedOn w:val="7"/>
    <w:qFormat/>
    <w:uiPriority w:val="99"/>
    <w:rPr>
      <w:shd w:val="clear" w:color="auto" w:fill="auto"/>
    </w:rPr>
  </w:style>
  <w:style w:type="character" w:customStyle="1" w:styleId="42">
    <w:name w:val="active2"/>
    <w:basedOn w:val="7"/>
    <w:qFormat/>
    <w:uiPriority w:val="99"/>
    <w:rPr>
      <w:shd w:val="clear" w:color="auto" w:fill="auto"/>
    </w:rPr>
  </w:style>
  <w:style w:type="character" w:customStyle="1" w:styleId="43">
    <w:name w:val="hj-easyread-speakerprocesser-position-action-icon"/>
    <w:basedOn w:val="7"/>
    <w:qFormat/>
    <w:uiPriority w:val="0"/>
  </w:style>
  <w:style w:type="character" w:customStyle="1" w:styleId="44">
    <w:name w:val="dropselect_box"/>
    <w:basedOn w:val="7"/>
    <w:qFormat/>
    <w:uiPriority w:val="0"/>
  </w:style>
  <w:style w:type="character" w:customStyle="1" w:styleId="45">
    <w:name w:val="dropselect_box1"/>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5</Pages>
  <Words>461</Words>
  <Characters>2633</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2016-07-21T06:41:00Z</dcterms:created>
  <dc:creator>Administrator</dc:creator>
  <cp:lastModifiedBy>Administrator</cp:lastModifiedBy>
  <cp:lastPrinted>2017-07-26T06:42:00Z</cp:lastPrinted>
  <dcterms:modified xsi:type="dcterms:W3CDTF">2017-10-19T02:19:34Z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