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年中国人民大学金融EMBA调剂申请表</w:t>
      </w:r>
    </w:p>
    <w:tbl>
      <w:tblPr>
        <w:tblStyle w:val="5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979"/>
        <w:gridCol w:w="550"/>
        <w:gridCol w:w="907"/>
        <w:gridCol w:w="347"/>
        <w:gridCol w:w="191"/>
        <w:gridCol w:w="993"/>
        <w:gridCol w:w="452"/>
        <w:gridCol w:w="453"/>
        <w:gridCol w:w="254"/>
        <w:gridCol w:w="23"/>
        <w:gridCol w:w="41"/>
        <w:gridCol w:w="673"/>
        <w:gridCol w:w="34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最后学历/学位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学历/学位证书编号</w:t>
            </w:r>
          </w:p>
        </w:tc>
        <w:tc>
          <w:tcPr>
            <w:tcW w:w="730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E-m a </w:t>
            </w:r>
            <w:r>
              <w:rPr>
                <w:rFonts w:ascii="仿宋" w:hAnsi="仿宋" w:eastAsia="仿宋"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l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QQ/微信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3341" w:type="dxa"/>
            <w:gridSpan w:val="8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7308" w:type="dxa"/>
            <w:gridSpan w:val="1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务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2436" w:type="dxa"/>
            <w:gridSpan w:val="6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5126" w:type="dxa"/>
            <w:gridSpan w:val="9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103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第一志愿报考学校</w:t>
            </w:r>
          </w:p>
        </w:tc>
        <w:tc>
          <w:tcPr>
            <w:tcW w:w="7308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MBA联考成绩</w:t>
            </w:r>
          </w:p>
        </w:tc>
        <w:tc>
          <w:tcPr>
            <w:tcW w:w="9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考试科目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</w:t>
            </w:r>
          </w:p>
        </w:tc>
        <w:tc>
          <w:tcPr>
            <w:tcW w:w="2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MBA综合能力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  绩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12" w:type="dxa"/>
            <w:gridSpan w:val="15"/>
            <w:vAlign w:val="center"/>
          </w:tcPr>
          <w:p>
            <w:pPr>
              <w:spacing w:line="320" w:lineRule="exact"/>
              <w:ind w:right="84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起始时间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712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本人愿意调剂到中国人民大学金融EMBA，并保证所提供信息完全属实，否则</w:t>
            </w:r>
            <w:r>
              <w:rPr>
                <w:rFonts w:ascii="仿宋" w:hAnsi="仿宋" w:eastAsia="仿宋"/>
                <w:sz w:val="24"/>
                <w:szCs w:val="24"/>
              </w:rPr>
              <w:t>承担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  <w:r>
              <w:rPr>
                <w:rFonts w:ascii="仿宋" w:hAnsi="仿宋" w:eastAsia="仿宋"/>
                <w:sz w:val="24"/>
                <w:szCs w:val="24"/>
              </w:rPr>
              <w:t>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产生的</w:t>
            </w:r>
            <w:r>
              <w:rPr>
                <w:rFonts w:ascii="仿宋" w:hAnsi="仿宋" w:eastAsia="仿宋"/>
                <w:sz w:val="24"/>
                <w:szCs w:val="24"/>
              </w:rPr>
              <w:t>一切责任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120" w:lineRule="auto"/>
              <w:ind w:right="420" w:firstLine="6240" w:firstLineChars="26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考生签名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年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DB3"/>
    <w:rsid w:val="00007DB3"/>
    <w:rsid w:val="00196833"/>
    <w:rsid w:val="4E4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2018-02-04T02:49:00Z</dcterms:created>
  <dc:creator>ss</dc:creator>
  <cp:lastModifiedBy>Seasun</cp:lastModifiedBy>
  <dcterms:modified xsi:type="dcterms:W3CDTF">2019-01-15T08:23:30Z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